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FFB" w:rsidRPr="001B0FFB" w:rsidRDefault="001B0FFB" w:rsidP="001B0FFB">
      <w:pPr>
        <w:pBdr>
          <w:top w:val="single" w:sz="4" w:space="1" w:color="auto"/>
          <w:left w:val="single" w:sz="4" w:space="4" w:color="auto"/>
          <w:bottom w:val="single" w:sz="4" w:space="1" w:color="auto"/>
          <w:right w:val="single" w:sz="4" w:space="9" w:color="auto"/>
        </w:pBdr>
        <w:tabs>
          <w:tab w:val="left" w:pos="793"/>
        </w:tabs>
        <w:spacing w:after="0" w:line="240" w:lineRule="auto"/>
        <w:jc w:val="center"/>
        <w:rPr>
          <w:rFonts w:ascii="Simplified Arabic" w:eastAsia="Times New Roman" w:hAnsi="Simplified Arabic" w:cs="Simplified Arabic"/>
          <w:b/>
          <w:bCs/>
          <w:lang w:val="fr-FR" w:eastAsia="ar-SA"/>
        </w:rPr>
      </w:pPr>
      <w:r w:rsidRPr="001B0FFB">
        <w:rPr>
          <w:rFonts w:ascii="Simplified Arabic" w:eastAsia="Times New Roman" w:hAnsi="Simplified Arabic" w:cs="Simplified Arabic"/>
          <w:b/>
          <w:bCs/>
          <w:rtl/>
          <w:lang w:val="fr-FR" w:eastAsia="ar-SA"/>
        </w:rPr>
        <w:t xml:space="preserve">مجلة جامعة طرطوس للبحوث والدراسات العلمية  _  سلسلة </w:t>
      </w:r>
      <w:r w:rsidRPr="001B0FFB">
        <w:rPr>
          <w:rFonts w:ascii="Simplified Arabic" w:eastAsia="Times New Roman" w:hAnsi="Simplified Arabic" w:cs="Simplified Arabic"/>
          <w:b/>
          <w:bCs/>
          <w:rtl/>
          <w:lang w:val="fr-FR" w:eastAsia="ar-SA" w:bidi="ar-SY"/>
        </w:rPr>
        <w:t>العلوم الاقتصادية والقانونية</w:t>
      </w:r>
      <w:r w:rsidRPr="001B0FFB">
        <w:rPr>
          <w:rFonts w:ascii="Simplified Arabic" w:eastAsia="Times New Roman" w:hAnsi="Simplified Arabic" w:cs="Simplified Arabic"/>
          <w:b/>
          <w:bCs/>
          <w:rtl/>
          <w:lang w:val="fr-FR" w:eastAsia="ar-SA"/>
        </w:rPr>
        <w:t xml:space="preserve"> المجلد (</w:t>
      </w:r>
      <w:r w:rsidRPr="001B0FFB">
        <w:rPr>
          <w:rFonts w:ascii="Simplified Arabic" w:eastAsia="Times New Roman" w:hAnsi="Simplified Arabic" w:cs="Simplified Arabic" w:hint="cs"/>
          <w:b/>
          <w:bCs/>
          <w:rtl/>
          <w:cs/>
          <w:lang w:val="fr-FR" w:eastAsia="ar-SA"/>
        </w:rPr>
        <w:t>3</w:t>
      </w:r>
      <w:r w:rsidRPr="001B0FFB">
        <w:rPr>
          <w:rFonts w:ascii="Simplified Arabic" w:eastAsia="Times New Roman" w:hAnsi="Simplified Arabic" w:cs="Simplified Arabic"/>
          <w:b/>
          <w:bCs/>
          <w:rtl/>
          <w:lang w:val="fr-FR" w:eastAsia="ar-SA"/>
        </w:rPr>
        <w:t>) العدد (</w:t>
      </w:r>
      <w:r w:rsidRPr="001B0FFB">
        <w:rPr>
          <w:rFonts w:ascii="Simplified Arabic" w:eastAsia="Times New Roman" w:hAnsi="Simplified Arabic" w:cs="Simplified Arabic" w:hint="cs"/>
          <w:b/>
          <w:bCs/>
          <w:rtl/>
          <w:cs/>
          <w:lang w:eastAsia="ar-SA"/>
        </w:rPr>
        <w:t>4</w:t>
      </w:r>
      <w:r w:rsidRPr="001B0FFB">
        <w:rPr>
          <w:rFonts w:ascii="Simplified Arabic" w:eastAsia="Times New Roman" w:hAnsi="Simplified Arabic" w:cs="Simplified Arabic"/>
          <w:b/>
          <w:bCs/>
          <w:rtl/>
          <w:lang w:val="fr-FR" w:eastAsia="ar-SA"/>
        </w:rPr>
        <w:t>) 201</w:t>
      </w:r>
      <w:r w:rsidRPr="001B0FFB">
        <w:rPr>
          <w:rFonts w:ascii="Simplified Arabic" w:eastAsia="Times New Roman" w:hAnsi="Simplified Arabic" w:cs="Simplified Arabic" w:hint="cs"/>
          <w:b/>
          <w:bCs/>
          <w:rtl/>
          <w:cs/>
          <w:lang w:val="fr-FR" w:eastAsia="ar-SA"/>
        </w:rPr>
        <w:t>9</w:t>
      </w:r>
    </w:p>
    <w:p w:rsidR="001B0FFB" w:rsidRPr="001B0FFB" w:rsidRDefault="001B0FFB" w:rsidP="001B0FFB">
      <w:pPr>
        <w:pBdr>
          <w:top w:val="single" w:sz="4" w:space="1" w:color="auto"/>
          <w:left w:val="single" w:sz="4" w:space="4" w:color="auto"/>
          <w:bottom w:val="single" w:sz="4" w:space="1" w:color="auto"/>
          <w:right w:val="single" w:sz="4" w:space="9" w:color="auto"/>
        </w:pBdr>
        <w:tabs>
          <w:tab w:val="left" w:pos="793"/>
        </w:tabs>
        <w:bidi w:val="0"/>
        <w:spacing w:after="0" w:line="240" w:lineRule="auto"/>
        <w:jc w:val="center"/>
        <w:rPr>
          <w:rFonts w:ascii="Times New Roman" w:eastAsia="Times New Roman" w:hAnsi="Times New Roman" w:cs="Times New Roman"/>
          <w:b/>
          <w:bCs/>
          <w:sz w:val="16"/>
          <w:szCs w:val="16"/>
          <w:lang w:val="fr-FR" w:eastAsia="ar-SA"/>
        </w:rPr>
      </w:pPr>
      <w:r w:rsidRPr="001B0FFB">
        <w:rPr>
          <w:rFonts w:ascii="Times New Roman" w:eastAsia="Times New Roman" w:hAnsi="Times New Roman" w:cs="Times New Roman"/>
          <w:b/>
          <w:bCs/>
          <w:sz w:val="16"/>
          <w:szCs w:val="16"/>
          <w:lang w:val="fr-FR" w:eastAsia="ar-SA"/>
        </w:rPr>
        <w:t xml:space="preserve">Tartous </w:t>
      </w:r>
      <w:proofErr w:type="spellStart"/>
      <w:r w:rsidRPr="001B0FFB">
        <w:rPr>
          <w:rFonts w:ascii="Times New Roman" w:eastAsia="Times New Roman" w:hAnsi="Times New Roman" w:cs="Times New Roman"/>
          <w:b/>
          <w:bCs/>
          <w:sz w:val="16"/>
          <w:szCs w:val="16"/>
          <w:lang w:val="fr-FR" w:eastAsia="ar-SA"/>
        </w:rPr>
        <w:t>University</w:t>
      </w:r>
      <w:proofErr w:type="spellEnd"/>
      <w:r w:rsidRPr="001B0FFB">
        <w:rPr>
          <w:rFonts w:ascii="Times New Roman" w:eastAsia="Times New Roman" w:hAnsi="Times New Roman" w:cs="Times New Roman"/>
          <w:b/>
          <w:bCs/>
          <w:sz w:val="16"/>
          <w:szCs w:val="16"/>
          <w:lang w:val="fr-FR" w:eastAsia="ar-SA"/>
        </w:rPr>
        <w:t xml:space="preserve"> Journal for </w:t>
      </w:r>
      <w:proofErr w:type="spellStart"/>
      <w:r w:rsidRPr="001B0FFB">
        <w:rPr>
          <w:rFonts w:ascii="Times New Roman" w:eastAsia="Times New Roman" w:hAnsi="Times New Roman" w:cs="Times New Roman"/>
          <w:b/>
          <w:bCs/>
          <w:sz w:val="16"/>
          <w:szCs w:val="16"/>
          <w:lang w:val="fr-FR" w:eastAsia="ar-SA"/>
        </w:rPr>
        <w:t>Research</w:t>
      </w:r>
      <w:proofErr w:type="spellEnd"/>
      <w:r w:rsidRPr="001B0FFB">
        <w:rPr>
          <w:rFonts w:ascii="Times New Roman" w:eastAsia="Times New Roman" w:hAnsi="Times New Roman" w:cs="Times New Roman"/>
          <w:b/>
          <w:bCs/>
          <w:sz w:val="16"/>
          <w:szCs w:val="16"/>
          <w:lang w:val="fr-FR" w:eastAsia="ar-SA"/>
        </w:rPr>
        <w:t xml:space="preserve"> and </w:t>
      </w:r>
      <w:proofErr w:type="spellStart"/>
      <w:r w:rsidRPr="001B0FFB">
        <w:rPr>
          <w:rFonts w:ascii="Times New Roman" w:eastAsia="Times New Roman" w:hAnsi="Times New Roman" w:cs="Times New Roman"/>
          <w:b/>
          <w:bCs/>
          <w:sz w:val="16"/>
          <w:szCs w:val="16"/>
          <w:lang w:val="fr-FR" w:eastAsia="ar-SA"/>
        </w:rPr>
        <w:t>Scientific</w:t>
      </w:r>
      <w:proofErr w:type="spellEnd"/>
      <w:r w:rsidRPr="001B0FFB">
        <w:rPr>
          <w:rFonts w:ascii="Times New Roman" w:eastAsia="Times New Roman" w:hAnsi="Times New Roman" w:cs="Times New Roman"/>
          <w:b/>
          <w:bCs/>
          <w:sz w:val="16"/>
          <w:szCs w:val="16"/>
          <w:lang w:val="fr-FR" w:eastAsia="ar-SA"/>
        </w:rPr>
        <w:t xml:space="preserve">  </w:t>
      </w:r>
      <w:proofErr w:type="spellStart"/>
      <w:r w:rsidRPr="001B0FFB">
        <w:rPr>
          <w:rFonts w:ascii="Times New Roman" w:eastAsia="Times New Roman" w:hAnsi="Times New Roman" w:cs="Times New Roman"/>
          <w:b/>
          <w:bCs/>
          <w:sz w:val="16"/>
          <w:szCs w:val="16"/>
          <w:lang w:val="fr-FR" w:eastAsia="ar-SA"/>
        </w:rPr>
        <w:t>Studies</w:t>
      </w:r>
      <w:proofErr w:type="spellEnd"/>
      <w:r w:rsidRPr="001B0FFB">
        <w:rPr>
          <w:rFonts w:ascii="Times New Roman" w:eastAsia="Times New Roman" w:hAnsi="Times New Roman" w:cs="Times New Roman"/>
          <w:b/>
          <w:bCs/>
          <w:sz w:val="16"/>
          <w:szCs w:val="16"/>
          <w:lang w:val="fr-FR" w:eastAsia="ar-SA"/>
        </w:rPr>
        <w:t xml:space="preserve"> -</w:t>
      </w:r>
      <w:proofErr w:type="spellStart"/>
      <w:r w:rsidRPr="001B0FFB">
        <w:rPr>
          <w:rFonts w:ascii="Times New Roman" w:eastAsia="Times New Roman" w:hAnsi="Times New Roman" w:cs="Times New Roman"/>
          <w:b/>
          <w:bCs/>
          <w:sz w:val="16"/>
          <w:szCs w:val="16"/>
          <w:lang w:val="fr-FR" w:eastAsia="ar-SA"/>
        </w:rPr>
        <w:t>Economic</w:t>
      </w:r>
      <w:proofErr w:type="spellEnd"/>
      <w:r w:rsidRPr="001B0FFB">
        <w:rPr>
          <w:rFonts w:ascii="Times New Roman" w:eastAsia="Times New Roman" w:hAnsi="Times New Roman" w:cs="Times New Roman"/>
          <w:b/>
          <w:bCs/>
          <w:sz w:val="16"/>
          <w:szCs w:val="16"/>
          <w:lang w:val="fr-FR" w:eastAsia="ar-SA"/>
        </w:rPr>
        <w:t xml:space="preserve"> and </w:t>
      </w:r>
      <w:proofErr w:type="spellStart"/>
      <w:r w:rsidRPr="001B0FFB">
        <w:rPr>
          <w:rFonts w:ascii="Times New Roman" w:eastAsia="Times New Roman" w:hAnsi="Times New Roman" w:cs="Times New Roman"/>
          <w:b/>
          <w:bCs/>
          <w:sz w:val="16"/>
          <w:szCs w:val="16"/>
          <w:lang w:val="fr-FR" w:eastAsia="ar-SA"/>
        </w:rPr>
        <w:t>Legal</w:t>
      </w:r>
      <w:proofErr w:type="spellEnd"/>
      <w:r w:rsidRPr="001B0FFB">
        <w:rPr>
          <w:rFonts w:ascii="Times New Roman" w:eastAsia="Times New Roman" w:hAnsi="Times New Roman" w:cs="Times New Roman"/>
          <w:b/>
          <w:bCs/>
          <w:sz w:val="16"/>
          <w:szCs w:val="16"/>
          <w:lang w:val="fr-FR" w:eastAsia="ar-SA"/>
        </w:rPr>
        <w:t xml:space="preserve"> Sciences </w:t>
      </w:r>
      <w:proofErr w:type="spellStart"/>
      <w:r w:rsidRPr="001B0FFB">
        <w:rPr>
          <w:rFonts w:ascii="Times New Roman" w:eastAsia="Times New Roman" w:hAnsi="Times New Roman" w:cs="Times New Roman"/>
          <w:b/>
          <w:bCs/>
          <w:sz w:val="16"/>
          <w:szCs w:val="16"/>
          <w:lang w:val="fr-FR" w:eastAsia="ar-SA"/>
        </w:rPr>
        <w:t>Series</w:t>
      </w:r>
      <w:proofErr w:type="spellEnd"/>
      <w:r w:rsidRPr="001B0FFB">
        <w:rPr>
          <w:rFonts w:ascii="Times New Roman" w:eastAsia="Times New Roman" w:hAnsi="Times New Roman" w:cs="Times New Roman"/>
          <w:b/>
          <w:bCs/>
          <w:sz w:val="16"/>
          <w:szCs w:val="16"/>
          <w:lang w:val="fr-FR" w:eastAsia="ar-SA"/>
        </w:rPr>
        <w:t xml:space="preserve"> Vol.  (</w:t>
      </w:r>
      <w:r w:rsidRPr="001B0FFB">
        <w:rPr>
          <w:rFonts w:ascii="Times New Roman" w:eastAsia="Times New Roman" w:hAnsi="Times New Roman" w:cs="Times New Roman" w:hint="cs"/>
          <w:b/>
          <w:bCs/>
          <w:sz w:val="16"/>
          <w:szCs w:val="16"/>
          <w:rtl/>
          <w:cs/>
          <w:lang w:val="fr-FR" w:eastAsia="ar-SA"/>
        </w:rPr>
        <w:t>3</w:t>
      </w:r>
      <w:r w:rsidRPr="001B0FFB">
        <w:rPr>
          <w:rFonts w:ascii="Times New Roman" w:eastAsia="Times New Roman" w:hAnsi="Times New Roman" w:cs="Times New Roman"/>
          <w:b/>
          <w:bCs/>
          <w:sz w:val="16"/>
          <w:szCs w:val="16"/>
          <w:lang w:val="fr-FR" w:eastAsia="ar-SA"/>
        </w:rPr>
        <w:t>) No. (</w:t>
      </w:r>
      <w:r w:rsidRPr="001B0FFB">
        <w:rPr>
          <w:rFonts w:ascii="Times New Roman" w:eastAsia="Times New Roman" w:hAnsi="Times New Roman" w:cs="Times New Roman"/>
          <w:b/>
          <w:bCs/>
          <w:sz w:val="16"/>
          <w:szCs w:val="16"/>
          <w:rtl/>
          <w:cs/>
          <w:lang w:eastAsia="ar-SA"/>
        </w:rPr>
        <w:t>4</w:t>
      </w:r>
      <w:r w:rsidRPr="001B0FFB">
        <w:rPr>
          <w:rFonts w:ascii="Times New Roman" w:eastAsia="Times New Roman" w:hAnsi="Times New Roman" w:cs="Times New Roman"/>
          <w:b/>
          <w:bCs/>
          <w:sz w:val="16"/>
          <w:szCs w:val="16"/>
          <w:lang w:val="fr-FR" w:eastAsia="ar-SA"/>
        </w:rPr>
        <w:t xml:space="preserve">) </w:t>
      </w:r>
      <w:r w:rsidRPr="001B0FFB">
        <w:rPr>
          <w:rFonts w:ascii="Times New Roman" w:eastAsia="Times New Roman" w:hAnsi="Times New Roman" w:cs="Times New Roman"/>
          <w:b/>
          <w:bCs/>
          <w:sz w:val="16"/>
          <w:szCs w:val="16"/>
          <w:rtl/>
          <w:lang w:val="fr-FR" w:eastAsia="ar-SA"/>
        </w:rPr>
        <w:t>201</w:t>
      </w:r>
      <w:r w:rsidRPr="001B0FFB">
        <w:rPr>
          <w:rFonts w:ascii="Times New Roman" w:eastAsia="Times New Roman" w:hAnsi="Times New Roman" w:cs="Times New Roman" w:hint="cs"/>
          <w:b/>
          <w:bCs/>
          <w:sz w:val="16"/>
          <w:szCs w:val="16"/>
          <w:rtl/>
          <w:cs/>
          <w:lang w:val="fr-FR" w:eastAsia="ar-SA"/>
        </w:rPr>
        <w:t>9</w:t>
      </w:r>
    </w:p>
    <w:p w:rsidR="001B0FFB" w:rsidRPr="001B0FFB" w:rsidRDefault="001B0FFB" w:rsidP="001B0FFB">
      <w:pPr>
        <w:bidi w:val="0"/>
        <w:spacing w:after="0" w:line="240" w:lineRule="auto"/>
        <w:jc w:val="center"/>
        <w:rPr>
          <w:rFonts w:ascii="Simplified Arabic" w:eastAsia="Times New Roman" w:hAnsi="Simplified Arabic" w:cs="Simplified Arabic"/>
          <w:b/>
          <w:bCs/>
          <w:sz w:val="2"/>
          <w:szCs w:val="2"/>
          <w:lang w:eastAsia="ar-SA"/>
        </w:rPr>
      </w:pPr>
    </w:p>
    <w:p w:rsidR="001B0FFB" w:rsidRPr="003E55B7" w:rsidRDefault="001B0FFB" w:rsidP="001B0FFB">
      <w:pPr>
        <w:spacing w:after="0" w:line="240" w:lineRule="auto"/>
        <w:ind w:hanging="2"/>
        <w:jc w:val="center"/>
        <w:rPr>
          <w:rFonts w:ascii="Simplified Arabic" w:hAnsi="Simplified Arabic" w:cs="Simplified Arabic"/>
          <w:b/>
          <w:bCs/>
          <w:sz w:val="36"/>
          <w:szCs w:val="36"/>
          <w:rtl/>
          <w:lang w:bidi="ar-SY"/>
        </w:rPr>
      </w:pPr>
      <w:r w:rsidRPr="003E55B7">
        <w:rPr>
          <w:rFonts w:ascii="Simplified Arabic" w:hAnsi="Simplified Arabic" w:cs="Simplified Arabic"/>
          <w:b/>
          <w:bCs/>
          <w:sz w:val="36"/>
          <w:szCs w:val="36"/>
          <w:rtl/>
          <w:lang w:bidi="ar-SY"/>
        </w:rPr>
        <w:t>دور تطبيقات الهاتف النقال في تحقيق رضا العميل</w:t>
      </w:r>
    </w:p>
    <w:p w:rsidR="001B0FFB" w:rsidRPr="003E55B7" w:rsidRDefault="001B0FFB" w:rsidP="001B0FFB">
      <w:pPr>
        <w:spacing w:after="0" w:line="240" w:lineRule="auto"/>
        <w:ind w:hanging="2"/>
        <w:jc w:val="center"/>
        <w:rPr>
          <w:rFonts w:ascii="Simplified Arabic" w:hAnsi="Simplified Arabic" w:cs="Simplified Arabic"/>
          <w:b/>
          <w:bCs/>
          <w:sz w:val="36"/>
          <w:szCs w:val="36"/>
          <w:rtl/>
          <w:lang w:bidi="ar-SY"/>
        </w:rPr>
      </w:pPr>
      <w:r w:rsidRPr="003E55B7">
        <w:rPr>
          <w:rFonts w:ascii="Simplified Arabic" w:hAnsi="Simplified Arabic" w:cs="Simplified Arabic"/>
          <w:b/>
          <w:bCs/>
          <w:sz w:val="36"/>
          <w:szCs w:val="36"/>
          <w:rtl/>
          <w:lang w:bidi="ar-SY"/>
        </w:rPr>
        <w:t xml:space="preserve">(دراسة مسحية على عملاء شركة </w:t>
      </w:r>
      <w:proofErr w:type="spellStart"/>
      <w:r w:rsidRPr="003E55B7">
        <w:rPr>
          <w:rFonts w:ascii="Simplified Arabic" w:hAnsi="Simplified Arabic" w:cs="Simplified Arabic"/>
          <w:b/>
          <w:bCs/>
          <w:sz w:val="36"/>
          <w:szCs w:val="36"/>
          <w:rtl/>
          <w:lang w:bidi="ar-SY"/>
        </w:rPr>
        <w:t>سريتيل</w:t>
      </w:r>
      <w:proofErr w:type="spellEnd"/>
      <w:r w:rsidRPr="003E55B7">
        <w:rPr>
          <w:rFonts w:ascii="Simplified Arabic" w:hAnsi="Simplified Arabic" w:cs="Simplified Arabic"/>
          <w:b/>
          <w:bCs/>
          <w:sz w:val="36"/>
          <w:szCs w:val="36"/>
          <w:rtl/>
          <w:lang w:bidi="ar-SY"/>
        </w:rPr>
        <w:t>)</w:t>
      </w:r>
    </w:p>
    <w:p w:rsidR="001B0FFB" w:rsidRPr="003E55B7" w:rsidRDefault="001B0FFB" w:rsidP="001B0FFB">
      <w:pPr>
        <w:spacing w:after="0" w:line="240" w:lineRule="auto"/>
        <w:ind w:firstLine="565"/>
        <w:jc w:val="center"/>
        <w:rPr>
          <w:rFonts w:ascii="Simplified Arabic" w:hAnsi="Simplified Arabic" w:cs="Simplified Arabic"/>
          <w:b/>
          <w:bCs/>
          <w:sz w:val="24"/>
          <w:szCs w:val="24"/>
          <w:rtl/>
          <w:lang w:bidi="ar-SY"/>
        </w:rPr>
      </w:pPr>
    </w:p>
    <w:p w:rsidR="001B0FFB" w:rsidRPr="003E55B7" w:rsidRDefault="001B0FFB" w:rsidP="001B0FFB">
      <w:pPr>
        <w:spacing w:after="0" w:line="240" w:lineRule="auto"/>
        <w:ind w:hanging="2"/>
        <w:jc w:val="right"/>
        <w:rPr>
          <w:rFonts w:ascii="Simplified Arabic" w:hAnsi="Simplified Arabic" w:cs="Simplified Arabic"/>
          <w:b/>
          <w:bCs/>
          <w:color w:val="000000" w:themeColor="text1"/>
          <w:sz w:val="28"/>
          <w:szCs w:val="28"/>
          <w:rtl/>
          <w:lang w:bidi="ar-SY"/>
        </w:rPr>
      </w:pPr>
      <w:r w:rsidRPr="003E55B7">
        <w:rPr>
          <w:rFonts w:ascii="Simplified Arabic" w:hAnsi="Simplified Arabic" w:cs="Simplified Arabic"/>
          <w:b/>
          <w:bCs/>
          <w:color w:val="000000" w:themeColor="text1"/>
          <w:sz w:val="28"/>
          <w:szCs w:val="28"/>
          <w:rtl/>
          <w:lang w:bidi="ar-SY"/>
        </w:rPr>
        <w:t>د. باسم غدير غدير*</w:t>
      </w:r>
    </w:p>
    <w:p w:rsidR="001B0FFB" w:rsidRPr="003E55B7" w:rsidRDefault="001B0FFB" w:rsidP="001B0FFB">
      <w:pPr>
        <w:spacing w:after="0" w:line="240" w:lineRule="auto"/>
        <w:ind w:hanging="2"/>
        <w:jc w:val="right"/>
        <w:rPr>
          <w:rFonts w:ascii="Simplified Arabic" w:hAnsi="Simplified Arabic" w:cs="Simplified Arabic"/>
          <w:b/>
          <w:bCs/>
          <w:color w:val="000000" w:themeColor="text1"/>
          <w:sz w:val="28"/>
          <w:szCs w:val="28"/>
          <w:rtl/>
          <w:lang w:bidi="ar-SY"/>
        </w:rPr>
      </w:pPr>
      <w:r w:rsidRPr="003E55B7">
        <w:rPr>
          <w:rFonts w:ascii="Simplified Arabic" w:hAnsi="Simplified Arabic" w:cs="Simplified Arabic"/>
          <w:b/>
          <w:bCs/>
          <w:color w:val="000000" w:themeColor="text1"/>
          <w:sz w:val="28"/>
          <w:szCs w:val="28"/>
          <w:rtl/>
          <w:lang w:bidi="ar-SY"/>
        </w:rPr>
        <w:t xml:space="preserve"> هبه محمد اسماعيل **</w:t>
      </w:r>
    </w:p>
    <w:p w:rsidR="001B0FFB" w:rsidRPr="001B0FFB" w:rsidRDefault="001B0FFB" w:rsidP="001B0FFB">
      <w:pPr>
        <w:spacing w:after="0" w:line="240" w:lineRule="auto"/>
        <w:jc w:val="right"/>
        <w:rPr>
          <w:rFonts w:ascii="Simplified Arabic" w:eastAsia="Times New Roman" w:hAnsi="Simplified Arabic" w:cs="Simplified Arabic"/>
          <w:sz w:val="24"/>
          <w:szCs w:val="24"/>
          <w:rtl/>
          <w:lang w:eastAsia="ar-SA" w:bidi="ar-SY"/>
        </w:rPr>
      </w:pPr>
    </w:p>
    <w:p w:rsidR="001B0FFB" w:rsidRPr="001B0FFB" w:rsidRDefault="001B0FFB" w:rsidP="00A71F0C">
      <w:pPr>
        <w:tabs>
          <w:tab w:val="left" w:pos="793"/>
        </w:tabs>
        <w:spacing w:after="0" w:line="240" w:lineRule="auto"/>
        <w:jc w:val="center"/>
        <w:rPr>
          <w:rFonts w:ascii="Simplified Arabic" w:eastAsia="Times New Roman" w:hAnsi="Simplified Arabic" w:cs="Simplified Arabic"/>
          <w:b/>
          <w:bCs/>
          <w:sz w:val="24"/>
          <w:szCs w:val="24"/>
          <w:rtl/>
          <w:lang w:val="fr-FR" w:eastAsia="ar-SA"/>
        </w:rPr>
      </w:pPr>
      <w:r w:rsidRPr="001B0FFB">
        <w:rPr>
          <w:rFonts w:ascii="Simplified Arabic" w:eastAsia="Times New Roman" w:hAnsi="Simplified Arabic" w:cs="Simplified Arabic"/>
          <w:b/>
          <w:bCs/>
          <w:sz w:val="24"/>
          <w:szCs w:val="24"/>
          <w:rtl/>
          <w:lang w:val="fr-FR" w:eastAsia="ar-SA"/>
        </w:rPr>
        <w:t>(</w:t>
      </w:r>
      <w:r w:rsidRPr="001B0FFB">
        <w:rPr>
          <w:rFonts w:ascii="Simplified Arabic" w:eastAsia="Times New Roman" w:hAnsi="Simplified Arabic" w:cs="Simplified Arabic"/>
          <w:b/>
          <w:bCs/>
          <w:sz w:val="24"/>
          <w:szCs w:val="24"/>
          <w:rtl/>
          <w:lang w:val="fr-FR" w:eastAsia="ar-SA" w:bidi="ar-SY"/>
        </w:rPr>
        <w:t xml:space="preserve">تاريخ الإيداع </w:t>
      </w:r>
      <w:r w:rsidR="00A71F0C">
        <w:rPr>
          <w:rFonts w:ascii="Simplified Arabic" w:eastAsia="Times New Roman" w:hAnsi="Simplified Arabic" w:cs="Simplified Arabic" w:hint="cs"/>
          <w:b/>
          <w:bCs/>
          <w:sz w:val="24"/>
          <w:szCs w:val="24"/>
          <w:rtl/>
          <w:lang w:val="fr-FR" w:eastAsia="ar-SA" w:bidi="ar-SY"/>
        </w:rPr>
        <w:t>7</w:t>
      </w:r>
      <w:r w:rsidRPr="001B0FFB">
        <w:rPr>
          <w:rFonts w:ascii="Simplified Arabic" w:eastAsia="Times New Roman" w:hAnsi="Simplified Arabic" w:cs="Simplified Arabic"/>
          <w:b/>
          <w:bCs/>
          <w:sz w:val="24"/>
          <w:szCs w:val="24"/>
          <w:rtl/>
          <w:lang w:val="fr-FR" w:eastAsia="ar-SA" w:bidi="ar-SY"/>
        </w:rPr>
        <w:t xml:space="preserve"> / </w:t>
      </w:r>
      <w:r w:rsidR="00A71F0C">
        <w:rPr>
          <w:rFonts w:ascii="Simplified Arabic" w:eastAsia="Times New Roman" w:hAnsi="Simplified Arabic" w:cs="Simplified Arabic" w:hint="cs"/>
          <w:b/>
          <w:bCs/>
          <w:sz w:val="24"/>
          <w:szCs w:val="24"/>
          <w:rtl/>
          <w:lang w:val="fr-FR" w:eastAsia="ar-SA" w:bidi="ar-SY"/>
        </w:rPr>
        <w:t>4</w:t>
      </w:r>
      <w:r w:rsidRPr="001B0FFB">
        <w:rPr>
          <w:rFonts w:ascii="Simplified Arabic" w:eastAsia="Times New Roman" w:hAnsi="Simplified Arabic" w:cs="Simplified Arabic"/>
          <w:b/>
          <w:bCs/>
          <w:sz w:val="24"/>
          <w:szCs w:val="24"/>
          <w:rtl/>
          <w:lang w:val="fr-FR" w:eastAsia="ar-SA" w:bidi="ar-SY"/>
        </w:rPr>
        <w:t xml:space="preserve"> / </w:t>
      </w:r>
      <w:r w:rsidRPr="001B0FFB">
        <w:rPr>
          <w:rFonts w:ascii="Simplified Arabic" w:eastAsia="Times New Roman" w:hAnsi="Simplified Arabic" w:cs="Simplified Arabic" w:hint="cs"/>
          <w:b/>
          <w:bCs/>
          <w:sz w:val="24"/>
          <w:szCs w:val="24"/>
          <w:rtl/>
          <w:cs/>
          <w:lang w:val="fr-FR" w:eastAsia="ar-SA" w:bidi="ar-SY"/>
        </w:rPr>
        <w:t>201</w:t>
      </w:r>
      <w:r w:rsidR="00A71F0C">
        <w:rPr>
          <w:rFonts w:ascii="Simplified Arabic" w:eastAsia="Times New Roman" w:hAnsi="Simplified Arabic" w:cs="Simplified Arabic" w:hint="cs"/>
          <w:b/>
          <w:bCs/>
          <w:sz w:val="24"/>
          <w:szCs w:val="24"/>
          <w:rtl/>
          <w:cs/>
          <w:lang w:val="fr-FR" w:eastAsia="ar-SA" w:bidi="ar-SY"/>
        </w:rPr>
        <w:t>9</w:t>
      </w:r>
      <w:r w:rsidRPr="001B0FFB">
        <w:rPr>
          <w:rFonts w:ascii="Simplified Arabic" w:eastAsia="Times New Roman" w:hAnsi="Simplified Arabic" w:cs="Simplified Arabic"/>
          <w:b/>
          <w:bCs/>
          <w:sz w:val="24"/>
          <w:szCs w:val="24"/>
          <w:rtl/>
          <w:lang w:val="fr-FR" w:eastAsia="ar-SA" w:bidi="ar-SY"/>
        </w:rPr>
        <w:t xml:space="preserve">. </w:t>
      </w:r>
      <w:r w:rsidRPr="001B0FFB">
        <w:rPr>
          <w:rFonts w:ascii="Simplified Arabic" w:eastAsia="Times New Roman" w:hAnsi="Simplified Arabic" w:cs="Simplified Arabic"/>
          <w:b/>
          <w:bCs/>
          <w:sz w:val="24"/>
          <w:szCs w:val="24"/>
          <w:rtl/>
          <w:lang w:val="fr-FR" w:eastAsia="ar-SA"/>
        </w:rPr>
        <w:t xml:space="preserve"> قُبِل للنشر في  </w:t>
      </w:r>
      <w:r w:rsidR="00A71F0C">
        <w:rPr>
          <w:rFonts w:ascii="Simplified Arabic" w:eastAsia="Times New Roman" w:hAnsi="Simplified Arabic" w:cs="Simplified Arabic" w:hint="cs"/>
          <w:b/>
          <w:bCs/>
          <w:sz w:val="24"/>
          <w:szCs w:val="24"/>
          <w:rtl/>
          <w:lang w:val="fr-FR" w:eastAsia="ar-SA"/>
        </w:rPr>
        <w:t>14</w:t>
      </w:r>
      <w:r w:rsidRPr="001B0FFB">
        <w:rPr>
          <w:rFonts w:ascii="Simplified Arabic" w:eastAsia="Times New Roman" w:hAnsi="Simplified Arabic" w:cs="Simplified Arabic"/>
          <w:b/>
          <w:bCs/>
          <w:sz w:val="24"/>
          <w:szCs w:val="24"/>
          <w:rtl/>
          <w:lang w:val="fr-FR" w:eastAsia="ar-SA"/>
        </w:rPr>
        <w:t xml:space="preserve"> / </w:t>
      </w:r>
      <w:r w:rsidR="00A71F0C">
        <w:rPr>
          <w:rFonts w:ascii="Simplified Arabic" w:eastAsia="Times New Roman" w:hAnsi="Simplified Arabic" w:cs="Simplified Arabic" w:hint="cs"/>
          <w:b/>
          <w:bCs/>
          <w:sz w:val="24"/>
          <w:szCs w:val="24"/>
          <w:rtl/>
          <w:lang w:val="fr-FR" w:eastAsia="ar-SA"/>
        </w:rPr>
        <w:t>7</w:t>
      </w:r>
      <w:r w:rsidRPr="001B0FFB">
        <w:rPr>
          <w:rFonts w:ascii="Simplified Arabic" w:eastAsia="Times New Roman" w:hAnsi="Simplified Arabic" w:cs="Simplified Arabic"/>
          <w:b/>
          <w:bCs/>
          <w:sz w:val="24"/>
          <w:szCs w:val="24"/>
          <w:rtl/>
          <w:lang w:val="fr-FR" w:eastAsia="ar-SA"/>
        </w:rPr>
        <w:t xml:space="preserve"> / </w:t>
      </w:r>
      <w:r w:rsidRPr="001B0FFB">
        <w:rPr>
          <w:rFonts w:ascii="Simplified Arabic" w:eastAsia="Times New Roman" w:hAnsi="Simplified Arabic" w:cs="Simplified Arabic" w:hint="cs"/>
          <w:b/>
          <w:bCs/>
          <w:sz w:val="24"/>
          <w:szCs w:val="24"/>
          <w:rtl/>
          <w:cs/>
          <w:lang w:val="fr-FR" w:eastAsia="ar-SA"/>
        </w:rPr>
        <w:t>201</w:t>
      </w:r>
      <w:r w:rsidR="00A71F0C">
        <w:rPr>
          <w:rFonts w:ascii="Simplified Arabic" w:eastAsia="Times New Roman" w:hAnsi="Simplified Arabic" w:cs="Simplified Arabic" w:hint="cs"/>
          <w:b/>
          <w:bCs/>
          <w:sz w:val="24"/>
          <w:szCs w:val="24"/>
          <w:rtl/>
          <w:cs/>
          <w:lang w:val="fr-FR" w:eastAsia="ar-SA"/>
        </w:rPr>
        <w:t>9</w:t>
      </w:r>
      <w:r w:rsidRPr="001B0FFB">
        <w:rPr>
          <w:rFonts w:ascii="Simplified Arabic" w:eastAsia="Times New Roman" w:hAnsi="Simplified Arabic" w:cs="Simplified Arabic"/>
          <w:b/>
          <w:bCs/>
          <w:sz w:val="24"/>
          <w:szCs w:val="24"/>
          <w:rtl/>
          <w:lang w:val="fr-FR" w:eastAsia="ar-SA"/>
        </w:rPr>
        <w:t>)</w:t>
      </w:r>
    </w:p>
    <w:p w:rsidR="001B0FFB" w:rsidRPr="001B0FFB" w:rsidRDefault="001B0FFB" w:rsidP="001B0FFB">
      <w:pPr>
        <w:tabs>
          <w:tab w:val="left" w:pos="793"/>
        </w:tabs>
        <w:spacing w:after="0" w:line="240" w:lineRule="auto"/>
        <w:jc w:val="center"/>
        <w:rPr>
          <w:rFonts w:ascii="Simplified Arabic" w:eastAsia="Times New Roman" w:hAnsi="Simplified Arabic" w:cs="Simplified Arabic"/>
          <w:b/>
          <w:bCs/>
          <w:sz w:val="28"/>
          <w:szCs w:val="24"/>
          <w:rtl/>
          <w:lang w:val="fr-FR" w:eastAsia="ar-SA"/>
        </w:rPr>
      </w:pPr>
    </w:p>
    <w:p w:rsidR="003E55B7" w:rsidRPr="001B0FFB" w:rsidRDefault="001B0FFB" w:rsidP="001B0FFB">
      <w:pPr>
        <w:tabs>
          <w:tab w:val="left" w:pos="793"/>
        </w:tabs>
        <w:spacing w:after="0" w:line="240" w:lineRule="auto"/>
        <w:jc w:val="center"/>
        <w:rPr>
          <w:rFonts w:ascii="Simplified Arabic" w:eastAsia="Times New Roman" w:hAnsi="Simplified Arabic" w:cs="Simplified Arabic"/>
          <w:b/>
          <w:bCs/>
          <w:sz w:val="28"/>
          <w:szCs w:val="32"/>
          <w:rtl/>
          <w:lang w:val="fr-FR" w:eastAsia="ar-SA"/>
        </w:rPr>
      </w:pPr>
      <w:r w:rsidRPr="001B0FFB">
        <w:rPr>
          <w:rFonts w:ascii="Simplified Arabic" w:eastAsia="Times New Roman" w:hAnsi="Simplified Arabic" w:cs="Simplified Arabic"/>
          <w:b/>
          <w:bCs/>
          <w:sz w:val="40"/>
          <w:szCs w:val="40"/>
          <w:lang w:val="fr-FR" w:eastAsia="ar-SA"/>
        </w:rPr>
        <w:sym w:font="AGA Arabesque Desktop" w:char="F0D1"/>
      </w:r>
      <w:r w:rsidRPr="001B0FFB">
        <w:rPr>
          <w:rFonts w:ascii="Simplified Arabic" w:eastAsia="Times New Roman" w:hAnsi="Simplified Arabic" w:cs="Simplified Arabic"/>
          <w:b/>
          <w:bCs/>
          <w:sz w:val="28"/>
          <w:szCs w:val="28"/>
          <w:rtl/>
          <w:lang w:val="fr-FR" w:eastAsia="ar-SA"/>
        </w:rPr>
        <w:t xml:space="preserve"> </w:t>
      </w:r>
      <w:r w:rsidRPr="001B0FFB">
        <w:rPr>
          <w:rFonts w:ascii="Simplified Arabic" w:eastAsia="Times New Roman" w:hAnsi="Simplified Arabic" w:cs="Simplified Arabic"/>
          <w:b/>
          <w:bCs/>
          <w:sz w:val="32"/>
          <w:szCs w:val="32"/>
          <w:rtl/>
          <w:lang w:val="fr-FR" w:eastAsia="ar-SA"/>
        </w:rPr>
        <w:t>ملخّص</w:t>
      </w:r>
      <w:r w:rsidRPr="001B0FFB">
        <w:rPr>
          <w:rFonts w:ascii="Simplified Arabic" w:eastAsia="Times New Roman" w:hAnsi="Simplified Arabic" w:cs="Simplified Arabic"/>
          <w:b/>
          <w:bCs/>
          <w:sz w:val="40"/>
          <w:szCs w:val="40"/>
          <w:rtl/>
          <w:lang w:val="fr-FR" w:eastAsia="ar-SA"/>
        </w:rPr>
        <w:t xml:space="preserve"> </w:t>
      </w:r>
      <w:r w:rsidRPr="001B0FFB">
        <w:rPr>
          <w:rFonts w:ascii="Simplified Arabic" w:eastAsia="Times New Roman" w:hAnsi="Simplified Arabic" w:cs="Simplified Arabic"/>
          <w:b/>
          <w:bCs/>
          <w:sz w:val="40"/>
          <w:szCs w:val="40"/>
          <w:lang w:val="fr-FR" w:eastAsia="ar-SA"/>
        </w:rPr>
        <w:sym w:font="AGA Arabesque Desktop" w:char="F0D1"/>
      </w:r>
    </w:p>
    <w:p w:rsidR="000D47C4" w:rsidRPr="003E55B7" w:rsidRDefault="000966B3"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أصبح الهاتف النقال وتطبيقاته اليوم عاملاً أساسياً ومهماً في نجاح شركات الأعمال ووصولها إلى عملائها</w:t>
      </w:r>
      <w:r w:rsidR="00CE4E46"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وكسب رضاهم والمحافظة عليهم</w:t>
      </w:r>
      <w:r w:rsidR="00CE4E46"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w:t>
      </w:r>
      <w:r w:rsidR="00FE006C" w:rsidRPr="003E55B7">
        <w:rPr>
          <w:rFonts w:ascii="Simplified Arabic" w:hAnsi="Simplified Arabic" w:cs="Simplified Arabic"/>
          <w:sz w:val="24"/>
          <w:szCs w:val="24"/>
          <w:rtl/>
          <w:lang w:bidi="ar-SY"/>
        </w:rPr>
        <w:t xml:space="preserve">فقد </w:t>
      </w:r>
      <w:r w:rsidR="00CE4E46" w:rsidRPr="003E55B7">
        <w:rPr>
          <w:rFonts w:ascii="Simplified Arabic" w:hAnsi="Simplified Arabic" w:cs="Simplified Arabic"/>
          <w:sz w:val="24"/>
          <w:szCs w:val="24"/>
          <w:rtl/>
          <w:lang w:bidi="ar-SY"/>
        </w:rPr>
        <w:t xml:space="preserve">كان </w:t>
      </w:r>
      <w:r w:rsidR="006D6EA2" w:rsidRPr="003E55B7">
        <w:rPr>
          <w:rFonts w:ascii="Simplified Arabic" w:hAnsi="Simplified Arabic" w:cs="Simplified Arabic"/>
          <w:sz w:val="24"/>
          <w:szCs w:val="24"/>
          <w:rtl/>
          <w:lang w:bidi="ar-SY"/>
        </w:rPr>
        <w:t xml:space="preserve">من الملاحظ أن شركات الأعمال بدأت تستخدم تطبيقات الهاتف النقال وتستثمر الالتصاق الدائم للهاتف النقال بعملائها لصالحها من خلال تقديم خدماتها عبرها والتواصل والتفاعل الدائم معهم من خلالها. </w:t>
      </w:r>
      <w:r w:rsidR="00ED7C79" w:rsidRPr="003E55B7">
        <w:rPr>
          <w:rFonts w:ascii="Simplified Arabic" w:hAnsi="Simplified Arabic" w:cs="Simplified Arabic"/>
          <w:sz w:val="24"/>
          <w:szCs w:val="24"/>
          <w:rtl/>
          <w:lang w:bidi="ar-SY"/>
        </w:rPr>
        <w:t>لذلك هدف</w:t>
      </w:r>
      <w:r w:rsidR="002044EB" w:rsidRPr="003E55B7">
        <w:rPr>
          <w:rFonts w:ascii="Simplified Arabic" w:hAnsi="Simplified Arabic" w:cs="Simplified Arabic"/>
          <w:sz w:val="24"/>
          <w:szCs w:val="24"/>
          <w:rtl/>
          <w:lang w:bidi="ar-SY"/>
        </w:rPr>
        <w:t xml:space="preserve"> هذا البحث إلى دراسة</w:t>
      </w:r>
      <w:r w:rsidR="00D93A43" w:rsidRPr="003E55B7">
        <w:rPr>
          <w:rFonts w:ascii="Simplified Arabic" w:hAnsi="Simplified Arabic" w:cs="Simplified Arabic"/>
          <w:sz w:val="24"/>
          <w:szCs w:val="24"/>
          <w:rtl/>
          <w:lang w:bidi="ar-SY"/>
        </w:rPr>
        <w:t xml:space="preserve"> دور تطبيقات الهاتف النقال (الاتصال الشخصي, والرسائل النصية, ورسائل الوسائط) في تحقيق رضا العميل لدى عملاء شركة </w:t>
      </w:r>
      <w:proofErr w:type="spellStart"/>
      <w:r w:rsidR="00D93A43" w:rsidRPr="003E55B7">
        <w:rPr>
          <w:rFonts w:ascii="Simplified Arabic" w:hAnsi="Simplified Arabic" w:cs="Simplified Arabic"/>
          <w:sz w:val="24"/>
          <w:szCs w:val="24"/>
          <w:rtl/>
          <w:lang w:bidi="ar-SY"/>
        </w:rPr>
        <w:t>سريتيل</w:t>
      </w:r>
      <w:proofErr w:type="spellEnd"/>
      <w:r w:rsidR="00D93A43" w:rsidRPr="003E55B7">
        <w:rPr>
          <w:rFonts w:ascii="Simplified Arabic" w:hAnsi="Simplified Arabic" w:cs="Simplified Arabic"/>
          <w:sz w:val="24"/>
          <w:szCs w:val="24"/>
          <w:rtl/>
          <w:lang w:bidi="ar-SY"/>
        </w:rPr>
        <w:t xml:space="preserve"> الخلوي في سورية. وقد أجريت هذه الدراسة على عملاء شركة </w:t>
      </w:r>
      <w:proofErr w:type="spellStart"/>
      <w:r w:rsidR="00D93A43" w:rsidRPr="003E55B7">
        <w:rPr>
          <w:rFonts w:ascii="Simplified Arabic" w:hAnsi="Simplified Arabic" w:cs="Simplified Arabic"/>
          <w:sz w:val="24"/>
          <w:szCs w:val="24"/>
          <w:rtl/>
          <w:lang w:bidi="ar-SY"/>
        </w:rPr>
        <w:t>سريتيل</w:t>
      </w:r>
      <w:proofErr w:type="spellEnd"/>
      <w:r w:rsidR="00D93A43" w:rsidRPr="003E55B7">
        <w:rPr>
          <w:rFonts w:ascii="Simplified Arabic" w:hAnsi="Simplified Arabic" w:cs="Simplified Arabic"/>
          <w:sz w:val="24"/>
          <w:szCs w:val="24"/>
          <w:rtl/>
          <w:lang w:bidi="ar-SY"/>
        </w:rPr>
        <w:t xml:space="preserve"> الخلوية في سورية والذين يستخدمون الهاتف النقال بتطبيقاته المختلفة. ولتحقيق أهداف هذا البحث ج</w:t>
      </w:r>
      <w:r w:rsidR="00D1694C" w:rsidRPr="003E55B7">
        <w:rPr>
          <w:rFonts w:ascii="Simplified Arabic" w:hAnsi="Simplified Arabic" w:cs="Simplified Arabic"/>
          <w:sz w:val="24"/>
          <w:szCs w:val="24"/>
          <w:rtl/>
          <w:lang w:bidi="ar-SY"/>
        </w:rPr>
        <w:t>ُ</w:t>
      </w:r>
      <w:r w:rsidR="00D93A43" w:rsidRPr="003E55B7">
        <w:rPr>
          <w:rFonts w:ascii="Simplified Arabic" w:hAnsi="Simplified Arabic" w:cs="Simplified Arabic"/>
          <w:sz w:val="24"/>
          <w:szCs w:val="24"/>
          <w:rtl/>
          <w:lang w:bidi="ar-SY"/>
        </w:rPr>
        <w:t>مع</w:t>
      </w:r>
      <w:r w:rsidR="00D1694C" w:rsidRPr="003E55B7">
        <w:rPr>
          <w:rFonts w:ascii="Simplified Arabic" w:hAnsi="Simplified Arabic" w:cs="Simplified Arabic"/>
          <w:sz w:val="24"/>
          <w:szCs w:val="24"/>
          <w:rtl/>
          <w:lang w:bidi="ar-SY"/>
        </w:rPr>
        <w:t>ت</w:t>
      </w:r>
      <w:r w:rsidR="00D93A43" w:rsidRPr="003E55B7">
        <w:rPr>
          <w:rFonts w:ascii="Simplified Arabic" w:hAnsi="Simplified Arabic" w:cs="Simplified Arabic"/>
          <w:sz w:val="24"/>
          <w:szCs w:val="24"/>
          <w:rtl/>
          <w:lang w:bidi="ar-SY"/>
        </w:rPr>
        <w:t xml:space="preserve"> البيانات المطلوبة من خلال توزيع </w:t>
      </w:r>
      <w:r w:rsidR="00F34B10" w:rsidRPr="003E55B7">
        <w:rPr>
          <w:rFonts w:ascii="Simplified Arabic" w:hAnsi="Simplified Arabic" w:cs="Simplified Arabic"/>
          <w:sz w:val="24"/>
          <w:szCs w:val="24"/>
          <w:rtl/>
          <w:lang w:bidi="ar-SY"/>
        </w:rPr>
        <w:t>105</w:t>
      </w:r>
      <w:r w:rsidR="00D93A43" w:rsidRPr="003E55B7">
        <w:rPr>
          <w:rFonts w:ascii="Simplified Arabic" w:hAnsi="Simplified Arabic" w:cs="Simplified Arabic"/>
          <w:sz w:val="24"/>
          <w:szCs w:val="24"/>
          <w:rtl/>
          <w:lang w:bidi="ar-SY"/>
        </w:rPr>
        <w:t xml:space="preserve"> </w:t>
      </w:r>
      <w:r w:rsidR="00D1694C" w:rsidRPr="003E55B7">
        <w:rPr>
          <w:rFonts w:ascii="Simplified Arabic" w:hAnsi="Simplified Arabic" w:cs="Simplified Arabic"/>
          <w:sz w:val="24"/>
          <w:szCs w:val="24"/>
          <w:rtl/>
          <w:lang w:bidi="ar-SY"/>
        </w:rPr>
        <w:t>من الاستبانات</w:t>
      </w:r>
      <w:r w:rsidR="00D93A43" w:rsidRPr="003E55B7">
        <w:rPr>
          <w:rFonts w:ascii="Simplified Arabic" w:hAnsi="Simplified Arabic" w:cs="Simplified Arabic"/>
          <w:sz w:val="24"/>
          <w:szCs w:val="24"/>
          <w:rtl/>
          <w:lang w:bidi="ar-SY"/>
        </w:rPr>
        <w:t xml:space="preserve"> على عملاء الشركة</w:t>
      </w:r>
      <w:r w:rsidR="00D1694C" w:rsidRPr="003E55B7">
        <w:rPr>
          <w:rFonts w:ascii="Simplified Arabic" w:hAnsi="Simplified Arabic" w:cs="Simplified Arabic"/>
          <w:sz w:val="24"/>
          <w:szCs w:val="24"/>
          <w:rtl/>
          <w:lang w:bidi="ar-SY"/>
        </w:rPr>
        <w:t>،</w:t>
      </w:r>
      <w:r w:rsidR="00D93A43" w:rsidRPr="003E55B7">
        <w:rPr>
          <w:rFonts w:ascii="Simplified Arabic" w:hAnsi="Simplified Arabic" w:cs="Simplified Arabic"/>
          <w:sz w:val="24"/>
          <w:szCs w:val="24"/>
          <w:rtl/>
          <w:lang w:bidi="ar-SY"/>
        </w:rPr>
        <w:t xml:space="preserve"> ثم تحليل هذه البيانات من خلال استخدام برنامج </w:t>
      </w:r>
      <w:proofErr w:type="spellStart"/>
      <w:r w:rsidR="00D93A43" w:rsidRPr="003E55B7">
        <w:rPr>
          <w:rFonts w:ascii="Simplified Arabic" w:hAnsi="Simplified Arabic" w:cs="Simplified Arabic"/>
          <w:sz w:val="24"/>
          <w:szCs w:val="24"/>
          <w:lang w:bidi="ar-SY"/>
        </w:rPr>
        <w:t>spss</w:t>
      </w:r>
      <w:proofErr w:type="spellEnd"/>
      <w:r w:rsidR="00D93A43" w:rsidRPr="003E55B7">
        <w:rPr>
          <w:rFonts w:ascii="Simplified Arabic" w:hAnsi="Simplified Arabic" w:cs="Simplified Arabic"/>
          <w:sz w:val="24"/>
          <w:szCs w:val="24"/>
          <w:rtl/>
          <w:lang w:bidi="ar-SY"/>
        </w:rPr>
        <w:t xml:space="preserve">. ومن أهم النتائج التي توصلت إليها هذه الدراسة أن هناك </w:t>
      </w:r>
      <w:r w:rsidR="00DF6E00" w:rsidRPr="003E55B7">
        <w:rPr>
          <w:rFonts w:ascii="Simplified Arabic" w:hAnsi="Simplified Arabic" w:cs="Simplified Arabic"/>
          <w:sz w:val="24"/>
          <w:szCs w:val="24"/>
          <w:rtl/>
          <w:lang w:bidi="ar-SY"/>
        </w:rPr>
        <w:t>علاقة طردية بين كل من الاتصال الشخصي</w:t>
      </w:r>
      <w:r w:rsidR="009B6867" w:rsidRPr="003E55B7">
        <w:rPr>
          <w:rFonts w:ascii="Simplified Arabic" w:hAnsi="Simplified Arabic" w:cs="Simplified Arabic"/>
          <w:sz w:val="24"/>
          <w:szCs w:val="24"/>
          <w:rtl/>
          <w:lang w:bidi="ar-SY"/>
        </w:rPr>
        <w:t>،</w:t>
      </w:r>
      <w:r w:rsidR="00DF6E00" w:rsidRPr="003E55B7">
        <w:rPr>
          <w:rFonts w:ascii="Simplified Arabic" w:hAnsi="Simplified Arabic" w:cs="Simplified Arabic"/>
          <w:sz w:val="24"/>
          <w:szCs w:val="24"/>
          <w:rtl/>
          <w:lang w:bidi="ar-SY"/>
        </w:rPr>
        <w:t xml:space="preserve"> والرسائل النصية</w:t>
      </w:r>
      <w:r w:rsidR="009B6867" w:rsidRPr="003E55B7">
        <w:rPr>
          <w:rFonts w:ascii="Simplified Arabic" w:hAnsi="Simplified Arabic" w:cs="Simplified Arabic"/>
          <w:sz w:val="24"/>
          <w:szCs w:val="24"/>
          <w:rtl/>
          <w:lang w:bidi="ar-SY"/>
        </w:rPr>
        <w:t>،</w:t>
      </w:r>
      <w:r w:rsidR="00DF6E00" w:rsidRPr="003E55B7">
        <w:rPr>
          <w:rFonts w:ascii="Simplified Arabic" w:hAnsi="Simplified Arabic" w:cs="Simplified Arabic"/>
          <w:sz w:val="24"/>
          <w:szCs w:val="24"/>
          <w:rtl/>
          <w:lang w:bidi="ar-SY"/>
        </w:rPr>
        <w:t xml:space="preserve"> ورسائل والوسائط وبين رضا العميل</w:t>
      </w:r>
      <w:r w:rsidR="00D1694C" w:rsidRPr="003E55B7">
        <w:rPr>
          <w:rFonts w:ascii="Simplified Arabic" w:hAnsi="Simplified Arabic" w:cs="Simplified Arabic"/>
          <w:sz w:val="24"/>
          <w:szCs w:val="24"/>
          <w:rtl/>
          <w:lang w:bidi="ar-SY"/>
        </w:rPr>
        <w:t>؛</w:t>
      </w:r>
      <w:r w:rsidR="00DF6E00" w:rsidRPr="003E55B7">
        <w:rPr>
          <w:rFonts w:ascii="Simplified Arabic" w:hAnsi="Simplified Arabic" w:cs="Simplified Arabic"/>
          <w:sz w:val="24"/>
          <w:szCs w:val="24"/>
          <w:rtl/>
          <w:lang w:bidi="ar-SY"/>
        </w:rPr>
        <w:t xml:space="preserve"> فكلما كانت تلبي حاجات العملاء </w:t>
      </w:r>
      <w:r w:rsidR="00D1694C" w:rsidRPr="003E55B7">
        <w:rPr>
          <w:rFonts w:ascii="Simplified Arabic" w:hAnsi="Simplified Arabic" w:cs="Simplified Arabic"/>
          <w:sz w:val="24"/>
          <w:szCs w:val="24"/>
          <w:rtl/>
          <w:lang w:bidi="ar-SY"/>
        </w:rPr>
        <w:t xml:space="preserve">ورغباتهم </w:t>
      </w:r>
      <w:r w:rsidR="00DF6E00" w:rsidRPr="003E55B7">
        <w:rPr>
          <w:rFonts w:ascii="Simplified Arabic" w:hAnsi="Simplified Arabic" w:cs="Simplified Arabic"/>
          <w:sz w:val="24"/>
          <w:szCs w:val="24"/>
          <w:rtl/>
          <w:lang w:bidi="ar-SY"/>
        </w:rPr>
        <w:t>كانت تزيد من رضاهم. لكن تأثير كل منها في رضا العميل متفاوت حيث أن ارتباط الاتصال الشخصي برضا العميل أقوى من الرسائل النصية. وارتباط رسائل الوسائط برضا العميل يعد ضعيفا</w:t>
      </w:r>
      <w:r w:rsidR="00C5333C" w:rsidRPr="003E55B7">
        <w:rPr>
          <w:rFonts w:ascii="Simplified Arabic" w:hAnsi="Simplified Arabic" w:cs="Simplified Arabic"/>
          <w:sz w:val="24"/>
          <w:szCs w:val="24"/>
          <w:rtl/>
          <w:lang w:bidi="ar-SY"/>
        </w:rPr>
        <w:t>ً</w:t>
      </w:r>
      <w:r w:rsidR="00DF6E00" w:rsidRPr="003E55B7">
        <w:rPr>
          <w:rFonts w:ascii="Simplified Arabic" w:hAnsi="Simplified Arabic" w:cs="Simplified Arabic"/>
          <w:sz w:val="24"/>
          <w:szCs w:val="24"/>
          <w:rtl/>
          <w:lang w:bidi="ar-SY"/>
        </w:rPr>
        <w:t xml:space="preserve"> إذا ما قورن بكل من الاتصال الشخصي والرسائل النصية</w:t>
      </w:r>
      <w:r w:rsidR="003E55B7" w:rsidRPr="003E55B7">
        <w:rPr>
          <w:rFonts w:ascii="Simplified Arabic" w:hAnsi="Simplified Arabic" w:cs="Simplified Arabic"/>
          <w:sz w:val="24"/>
          <w:szCs w:val="24"/>
          <w:rtl/>
          <w:lang w:bidi="ar-SY"/>
        </w:rPr>
        <w:t>.</w:t>
      </w:r>
    </w:p>
    <w:p w:rsidR="009944A0" w:rsidRPr="003E55B7" w:rsidRDefault="00E71C78" w:rsidP="003E55B7">
      <w:pPr>
        <w:spacing w:after="0" w:line="240" w:lineRule="auto"/>
        <w:ind w:hanging="2"/>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الكلمات المفتاحية</w:t>
      </w:r>
      <w:r w:rsidRPr="003E55B7">
        <w:rPr>
          <w:rFonts w:ascii="Simplified Arabic" w:hAnsi="Simplified Arabic" w:cs="Simplified Arabic"/>
          <w:sz w:val="24"/>
          <w:szCs w:val="24"/>
          <w:rtl/>
          <w:lang w:bidi="ar-SY"/>
        </w:rPr>
        <w:t>: تطبيقات الهاتف النقال، الاتصال الش</w:t>
      </w:r>
      <w:r w:rsidR="009944A0" w:rsidRPr="003E55B7">
        <w:rPr>
          <w:rFonts w:ascii="Simplified Arabic" w:hAnsi="Simplified Arabic" w:cs="Simplified Arabic"/>
          <w:sz w:val="24"/>
          <w:szCs w:val="24"/>
          <w:rtl/>
          <w:lang w:bidi="ar-SY"/>
        </w:rPr>
        <w:t>خصي، الرسائل النصية، رضا العميل</w:t>
      </w:r>
      <w:r w:rsidR="00D1694C" w:rsidRPr="003E55B7">
        <w:rPr>
          <w:rFonts w:ascii="Simplified Arabic" w:hAnsi="Simplified Arabic" w:cs="Simplified Arabic"/>
          <w:sz w:val="24"/>
          <w:szCs w:val="24"/>
          <w:rtl/>
          <w:lang w:bidi="ar-SY"/>
        </w:rPr>
        <w:t>.</w:t>
      </w:r>
    </w:p>
    <w:p w:rsidR="003E55B7" w:rsidRPr="003E55B7" w:rsidRDefault="003E55B7" w:rsidP="003E55B7">
      <w:pPr>
        <w:spacing w:after="0" w:line="240" w:lineRule="auto"/>
        <w:ind w:firstLine="565"/>
        <w:jc w:val="both"/>
        <w:rPr>
          <w:rFonts w:ascii="Simplified Arabic" w:hAnsi="Simplified Arabic" w:cs="Simplified Arabic"/>
          <w:b/>
          <w:bCs/>
          <w:sz w:val="24"/>
          <w:szCs w:val="24"/>
          <w:rtl/>
          <w:lang w:bidi="ar-SY"/>
        </w:rPr>
      </w:pPr>
    </w:p>
    <w:p w:rsidR="003E55B7" w:rsidRPr="003E55B7" w:rsidRDefault="003E55B7" w:rsidP="003E55B7">
      <w:pPr>
        <w:spacing w:after="0" w:line="240" w:lineRule="auto"/>
        <w:ind w:firstLine="565"/>
        <w:jc w:val="both"/>
        <w:rPr>
          <w:rFonts w:ascii="Simplified Arabic" w:hAnsi="Simplified Arabic" w:cs="Simplified Arabic"/>
          <w:b/>
          <w:bCs/>
          <w:sz w:val="24"/>
          <w:szCs w:val="24"/>
          <w:rtl/>
          <w:lang w:bidi="ar-SY"/>
        </w:rPr>
      </w:pPr>
    </w:p>
    <w:p w:rsidR="003E55B7" w:rsidRPr="003E55B7" w:rsidRDefault="003E55B7" w:rsidP="003E55B7">
      <w:pPr>
        <w:spacing w:after="0" w:line="240" w:lineRule="auto"/>
        <w:ind w:firstLine="565"/>
        <w:jc w:val="both"/>
        <w:rPr>
          <w:rFonts w:ascii="Simplified Arabic" w:hAnsi="Simplified Arabic" w:cs="Simplified Arabic"/>
          <w:b/>
          <w:bCs/>
          <w:sz w:val="24"/>
          <w:szCs w:val="24"/>
          <w:rtl/>
          <w:lang w:bidi="ar-SY"/>
        </w:rPr>
      </w:pPr>
    </w:p>
    <w:p w:rsidR="003E55B7" w:rsidRPr="003E55B7" w:rsidRDefault="003E55B7" w:rsidP="001B0FFB">
      <w:pPr>
        <w:spacing w:after="0" w:line="240" w:lineRule="auto"/>
        <w:jc w:val="both"/>
        <w:rPr>
          <w:rFonts w:ascii="Simplified Arabic" w:hAnsi="Simplified Arabic" w:cs="Simplified Arabic"/>
          <w:b/>
          <w:bCs/>
          <w:sz w:val="24"/>
          <w:szCs w:val="24"/>
          <w:rtl/>
          <w:lang w:bidi="ar-SY"/>
        </w:rPr>
      </w:pPr>
    </w:p>
    <w:p w:rsidR="003E55B7" w:rsidRPr="003E55B7" w:rsidRDefault="003E55B7" w:rsidP="003E55B7">
      <w:pPr>
        <w:spacing w:after="0" w:line="240" w:lineRule="auto"/>
        <w:ind w:firstLine="565"/>
        <w:jc w:val="both"/>
        <w:rPr>
          <w:rFonts w:ascii="Simplified Arabic" w:hAnsi="Simplified Arabic" w:cs="Simplified Arabic"/>
          <w:b/>
          <w:bCs/>
          <w:sz w:val="24"/>
          <w:szCs w:val="24"/>
          <w:rtl/>
          <w:lang w:bidi="ar-SY"/>
        </w:rPr>
      </w:pPr>
    </w:p>
    <w:p w:rsidR="009944A0" w:rsidRPr="003E55B7" w:rsidRDefault="000D47C4" w:rsidP="003E55B7">
      <w:pPr>
        <w:spacing w:after="0" w:line="240" w:lineRule="auto"/>
        <w:ind w:firstLine="565"/>
        <w:jc w:val="both"/>
        <w:rPr>
          <w:rFonts w:ascii="Simplified Arabic" w:hAnsi="Simplified Arabic" w:cs="Simplified Arabic"/>
          <w:b/>
          <w:bCs/>
          <w:sz w:val="24"/>
          <w:szCs w:val="24"/>
          <w:lang w:bidi="ar-SY"/>
        </w:rPr>
      </w:pPr>
      <w:r w:rsidRPr="003E55B7">
        <w:rPr>
          <w:rFonts w:ascii="Simplified Arabic" w:hAnsi="Simplified Arabic" w:cs="Simplified Arabic"/>
          <w:b/>
          <w:bCs/>
          <w:sz w:val="24"/>
          <w:szCs w:val="24"/>
          <w:rtl/>
          <w:lang w:bidi="ar-SY"/>
        </w:rPr>
        <w:t>_______________________________</w:t>
      </w:r>
    </w:p>
    <w:p w:rsidR="009944A0" w:rsidRPr="003E55B7" w:rsidRDefault="009944A0" w:rsidP="003E55B7">
      <w:pPr>
        <w:spacing w:after="0" w:line="240" w:lineRule="auto"/>
        <w:ind w:firstLine="565"/>
        <w:jc w:val="both"/>
        <w:rPr>
          <w:rFonts w:ascii="Simplified Arabic" w:hAnsi="Simplified Arabic" w:cs="Simplified Arabic"/>
          <w:sz w:val="20"/>
          <w:szCs w:val="20"/>
          <w:rtl/>
        </w:rPr>
      </w:pPr>
      <w:r w:rsidRPr="003E55B7">
        <w:rPr>
          <w:rFonts w:ascii="Simplified Arabic" w:hAnsi="Simplified Arabic" w:cs="Simplified Arabic"/>
          <w:sz w:val="20"/>
          <w:szCs w:val="20"/>
          <w:rtl/>
        </w:rPr>
        <w:t>*أستاذ دكتور_ عضو هيئة تدريسية في قسم إدارة الأعمال_ كلية الاقتصاد_ جامعة تشرين_ اللاذقية_ سورية.</w:t>
      </w:r>
    </w:p>
    <w:p w:rsidR="009944A0" w:rsidRPr="003E55B7" w:rsidRDefault="009944A0" w:rsidP="003E55B7">
      <w:pPr>
        <w:spacing w:after="0" w:line="240" w:lineRule="auto"/>
        <w:ind w:firstLine="565"/>
        <w:jc w:val="both"/>
        <w:rPr>
          <w:rFonts w:ascii="Simplified Arabic" w:hAnsi="Simplified Arabic" w:cs="Simplified Arabic"/>
          <w:sz w:val="20"/>
          <w:szCs w:val="20"/>
          <w:rtl/>
          <w:lang w:bidi="ar-SY"/>
        </w:rPr>
      </w:pPr>
      <w:r w:rsidRPr="003E55B7">
        <w:rPr>
          <w:rFonts w:ascii="Simplified Arabic" w:hAnsi="Simplified Arabic" w:cs="Simplified Arabic"/>
          <w:sz w:val="20"/>
          <w:szCs w:val="20"/>
          <w:rtl/>
        </w:rPr>
        <w:t xml:space="preserve">** طالبة </w:t>
      </w:r>
      <w:r w:rsidR="00D1694C" w:rsidRPr="003E55B7">
        <w:rPr>
          <w:rFonts w:ascii="Simplified Arabic" w:hAnsi="Simplified Arabic" w:cs="Simplified Arabic"/>
          <w:sz w:val="20"/>
          <w:szCs w:val="20"/>
          <w:rtl/>
        </w:rPr>
        <w:t>دراسات عليا (</w:t>
      </w:r>
      <w:r w:rsidRPr="003E55B7">
        <w:rPr>
          <w:rFonts w:ascii="Simplified Arabic" w:hAnsi="Simplified Arabic" w:cs="Simplified Arabic"/>
          <w:sz w:val="20"/>
          <w:szCs w:val="20"/>
          <w:rtl/>
        </w:rPr>
        <w:t>دكتوراه</w:t>
      </w:r>
      <w:r w:rsidR="00D1694C" w:rsidRPr="003E55B7">
        <w:rPr>
          <w:rFonts w:ascii="Simplified Arabic" w:hAnsi="Simplified Arabic" w:cs="Simplified Arabic"/>
          <w:sz w:val="20"/>
          <w:szCs w:val="20"/>
          <w:rtl/>
        </w:rPr>
        <w:t>)</w:t>
      </w:r>
      <w:r w:rsidRPr="003E55B7">
        <w:rPr>
          <w:rFonts w:ascii="Simplified Arabic" w:hAnsi="Simplified Arabic" w:cs="Simplified Arabic"/>
          <w:sz w:val="20"/>
          <w:szCs w:val="20"/>
          <w:rtl/>
        </w:rPr>
        <w:t xml:space="preserve"> في قسم إدارة الأعمال_ اختصاص تسويق_ كلية الاقتصاد_ جامعة تشرين_ اللاذقية_ سورية.</w:t>
      </w:r>
    </w:p>
    <w:p w:rsidR="001B0FFB" w:rsidRPr="001B0FFB" w:rsidRDefault="00A71F0C" w:rsidP="001B0FFB">
      <w:pPr>
        <w:pBdr>
          <w:top w:val="single" w:sz="4" w:space="0" w:color="auto"/>
          <w:left w:val="single" w:sz="4" w:space="4" w:color="auto"/>
          <w:bottom w:val="single" w:sz="4" w:space="1" w:color="auto"/>
          <w:right w:val="single" w:sz="4" w:space="3" w:color="auto"/>
        </w:pBdr>
        <w:tabs>
          <w:tab w:val="left" w:pos="793"/>
        </w:tabs>
        <w:spacing w:after="0" w:line="240" w:lineRule="auto"/>
        <w:jc w:val="center"/>
        <w:rPr>
          <w:rFonts w:ascii="Simplified Arabic" w:eastAsia="Times New Roman" w:hAnsi="Simplified Arabic" w:cs="Simplified Arabic"/>
          <w:b/>
          <w:bCs/>
          <w:lang w:val="fr-FR" w:eastAsia="ar-SA"/>
        </w:rPr>
      </w:pPr>
      <w:r>
        <w:rPr>
          <w:rFonts w:ascii="Simplified Arabic" w:eastAsia="Times New Roman" w:hAnsi="Simplified Arabic" w:cs="Simplified Arabic"/>
          <w:b/>
          <w:bCs/>
          <w:noProof/>
          <w:rtl/>
        </w:rPr>
        <w:lastRenderedPageBreak/>
        <mc:AlternateContent>
          <mc:Choice Requires="wps">
            <w:drawing>
              <wp:anchor distT="0" distB="0" distL="114300" distR="114300" simplePos="0" relativeHeight="251671552" behindDoc="0" locked="0" layoutInCell="1" allowOverlap="1">
                <wp:simplePos x="0" y="0"/>
                <wp:positionH relativeFrom="column">
                  <wp:posOffset>-127635</wp:posOffset>
                </wp:positionH>
                <wp:positionV relativeFrom="paragraph">
                  <wp:posOffset>-699135</wp:posOffset>
                </wp:positionV>
                <wp:extent cx="5962650" cy="400050"/>
                <wp:effectExtent l="0" t="0" r="19050" b="19050"/>
                <wp:wrapNone/>
                <wp:docPr id="12" name="مستطيل 12"/>
                <wp:cNvGraphicFramePr/>
                <a:graphic xmlns:a="http://schemas.openxmlformats.org/drawingml/2006/main">
                  <a:graphicData uri="http://schemas.microsoft.com/office/word/2010/wordprocessingShape">
                    <wps:wsp>
                      <wps:cNvSpPr/>
                      <wps:spPr>
                        <a:xfrm>
                          <a:off x="0" y="0"/>
                          <a:ext cx="5962650"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2" o:spid="_x0000_s1026" style="position:absolute;left:0;text-align:left;margin-left:-10.05pt;margin-top:-55.05pt;width:469.5pt;height:3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" fillcolor="white [3212]" strokecolor="white [3212]" strokeweight="2pt"/>
            </w:pict>
          </mc:Fallback>
        </mc:AlternateContent>
      </w:r>
      <w:r w:rsidR="001B0FFB" w:rsidRPr="001B0FFB">
        <w:rPr>
          <w:rFonts w:ascii="Simplified Arabic" w:eastAsia="Times New Roman" w:hAnsi="Simplified Arabic" w:cs="Simplified Arabic"/>
          <w:b/>
          <w:bCs/>
          <w:rtl/>
          <w:lang w:val="fr-FR" w:eastAsia="ar-SA"/>
        </w:rPr>
        <w:t xml:space="preserve">مجلة جامعة طرطوس للبحوث والدراسات العلمية  _  سلسلة </w:t>
      </w:r>
      <w:r w:rsidR="001B0FFB" w:rsidRPr="001B0FFB">
        <w:rPr>
          <w:rFonts w:ascii="Simplified Arabic" w:eastAsia="Times New Roman" w:hAnsi="Simplified Arabic" w:cs="Simplified Arabic"/>
          <w:b/>
          <w:bCs/>
          <w:rtl/>
          <w:lang w:val="fr-FR" w:eastAsia="ar-SA" w:bidi="ar-SY"/>
        </w:rPr>
        <w:t>العلوم الاقتصادية والقانونية</w:t>
      </w:r>
      <w:r w:rsidR="001B0FFB" w:rsidRPr="001B0FFB">
        <w:rPr>
          <w:rFonts w:ascii="Simplified Arabic" w:eastAsia="Times New Roman" w:hAnsi="Simplified Arabic" w:cs="Simplified Arabic"/>
          <w:b/>
          <w:bCs/>
          <w:rtl/>
          <w:lang w:val="fr-FR" w:eastAsia="ar-SA"/>
        </w:rPr>
        <w:t xml:space="preserve"> المجلد (</w:t>
      </w:r>
      <w:r w:rsidR="001B0FFB" w:rsidRPr="001B0FFB">
        <w:rPr>
          <w:rFonts w:ascii="Simplified Arabic" w:eastAsia="Times New Roman" w:hAnsi="Simplified Arabic" w:cs="Simplified Arabic" w:hint="cs"/>
          <w:b/>
          <w:bCs/>
          <w:rtl/>
          <w:cs/>
          <w:lang w:val="fr-FR" w:eastAsia="ar-SA"/>
        </w:rPr>
        <w:t>3</w:t>
      </w:r>
      <w:r w:rsidR="001B0FFB" w:rsidRPr="001B0FFB">
        <w:rPr>
          <w:rFonts w:ascii="Simplified Arabic" w:eastAsia="Times New Roman" w:hAnsi="Simplified Arabic" w:cs="Simplified Arabic"/>
          <w:b/>
          <w:bCs/>
          <w:rtl/>
          <w:lang w:val="fr-FR" w:eastAsia="ar-SA"/>
        </w:rPr>
        <w:t>) العدد (</w:t>
      </w:r>
      <w:r w:rsidR="001B0FFB" w:rsidRPr="001B0FFB">
        <w:rPr>
          <w:rFonts w:ascii="Simplified Arabic" w:eastAsia="Times New Roman" w:hAnsi="Simplified Arabic" w:cs="Simplified Arabic"/>
          <w:b/>
          <w:bCs/>
          <w:rtl/>
          <w:cs/>
          <w:lang w:eastAsia="ar-SA"/>
        </w:rPr>
        <w:t>4</w:t>
      </w:r>
      <w:r w:rsidR="001B0FFB" w:rsidRPr="001B0FFB">
        <w:rPr>
          <w:rFonts w:ascii="Simplified Arabic" w:eastAsia="Times New Roman" w:hAnsi="Simplified Arabic" w:cs="Simplified Arabic"/>
          <w:b/>
          <w:bCs/>
          <w:rtl/>
          <w:lang w:val="fr-FR" w:eastAsia="ar-SA"/>
        </w:rPr>
        <w:t>) 201</w:t>
      </w:r>
      <w:r w:rsidR="001B0FFB" w:rsidRPr="001B0FFB">
        <w:rPr>
          <w:rFonts w:ascii="Simplified Arabic" w:eastAsia="Times New Roman" w:hAnsi="Simplified Arabic" w:cs="Simplified Arabic" w:hint="cs"/>
          <w:b/>
          <w:bCs/>
          <w:rtl/>
          <w:cs/>
          <w:lang w:val="fr-FR" w:eastAsia="ar-SA"/>
        </w:rPr>
        <w:t>9</w:t>
      </w:r>
    </w:p>
    <w:p w:rsidR="001B0FFB" w:rsidRPr="001B0FFB" w:rsidRDefault="001B0FFB" w:rsidP="001B0FFB">
      <w:pPr>
        <w:pBdr>
          <w:top w:val="single" w:sz="4" w:space="0" w:color="auto"/>
          <w:left w:val="single" w:sz="4" w:space="4" w:color="auto"/>
          <w:bottom w:val="single" w:sz="4" w:space="1" w:color="auto"/>
          <w:right w:val="single" w:sz="4" w:space="3" w:color="auto"/>
        </w:pBdr>
        <w:tabs>
          <w:tab w:val="left" w:pos="793"/>
        </w:tabs>
        <w:bidi w:val="0"/>
        <w:spacing w:after="0" w:line="240" w:lineRule="auto"/>
        <w:jc w:val="center"/>
        <w:rPr>
          <w:rFonts w:ascii="Times New Roman" w:eastAsia="Times New Roman" w:hAnsi="Times New Roman" w:cs="Times New Roman"/>
          <w:b/>
          <w:bCs/>
          <w:sz w:val="16"/>
          <w:szCs w:val="16"/>
          <w:lang w:val="fr-FR" w:eastAsia="ar-SA"/>
        </w:rPr>
      </w:pPr>
      <w:r w:rsidRPr="001B0FFB">
        <w:rPr>
          <w:rFonts w:ascii="Times New Roman" w:eastAsia="Times New Roman" w:hAnsi="Times New Roman" w:cs="Times New Roman"/>
          <w:b/>
          <w:bCs/>
          <w:sz w:val="16"/>
          <w:szCs w:val="16"/>
          <w:lang w:val="fr-FR" w:eastAsia="ar-SA"/>
        </w:rPr>
        <w:t xml:space="preserve">Tartous </w:t>
      </w:r>
      <w:proofErr w:type="spellStart"/>
      <w:r w:rsidRPr="001B0FFB">
        <w:rPr>
          <w:rFonts w:ascii="Times New Roman" w:eastAsia="Times New Roman" w:hAnsi="Times New Roman" w:cs="Times New Roman"/>
          <w:b/>
          <w:bCs/>
          <w:sz w:val="16"/>
          <w:szCs w:val="16"/>
          <w:lang w:val="fr-FR" w:eastAsia="ar-SA"/>
        </w:rPr>
        <w:t>University</w:t>
      </w:r>
      <w:proofErr w:type="spellEnd"/>
      <w:r w:rsidRPr="001B0FFB">
        <w:rPr>
          <w:rFonts w:ascii="Times New Roman" w:eastAsia="Times New Roman" w:hAnsi="Times New Roman" w:cs="Times New Roman"/>
          <w:b/>
          <w:bCs/>
          <w:sz w:val="16"/>
          <w:szCs w:val="16"/>
          <w:lang w:val="fr-FR" w:eastAsia="ar-SA"/>
        </w:rPr>
        <w:t xml:space="preserve"> Journal for </w:t>
      </w:r>
      <w:proofErr w:type="spellStart"/>
      <w:r w:rsidRPr="001B0FFB">
        <w:rPr>
          <w:rFonts w:ascii="Times New Roman" w:eastAsia="Times New Roman" w:hAnsi="Times New Roman" w:cs="Times New Roman"/>
          <w:b/>
          <w:bCs/>
          <w:sz w:val="16"/>
          <w:szCs w:val="16"/>
          <w:lang w:val="fr-FR" w:eastAsia="ar-SA"/>
        </w:rPr>
        <w:t>Research</w:t>
      </w:r>
      <w:proofErr w:type="spellEnd"/>
      <w:r w:rsidRPr="001B0FFB">
        <w:rPr>
          <w:rFonts w:ascii="Times New Roman" w:eastAsia="Times New Roman" w:hAnsi="Times New Roman" w:cs="Times New Roman"/>
          <w:b/>
          <w:bCs/>
          <w:sz w:val="16"/>
          <w:szCs w:val="16"/>
          <w:lang w:val="fr-FR" w:eastAsia="ar-SA"/>
        </w:rPr>
        <w:t xml:space="preserve"> and </w:t>
      </w:r>
      <w:proofErr w:type="spellStart"/>
      <w:r w:rsidRPr="001B0FFB">
        <w:rPr>
          <w:rFonts w:ascii="Times New Roman" w:eastAsia="Times New Roman" w:hAnsi="Times New Roman" w:cs="Times New Roman"/>
          <w:b/>
          <w:bCs/>
          <w:sz w:val="16"/>
          <w:szCs w:val="16"/>
          <w:lang w:val="fr-FR" w:eastAsia="ar-SA"/>
        </w:rPr>
        <w:t>Scientific</w:t>
      </w:r>
      <w:proofErr w:type="spellEnd"/>
      <w:r w:rsidRPr="001B0FFB">
        <w:rPr>
          <w:rFonts w:ascii="Times New Roman" w:eastAsia="Times New Roman" w:hAnsi="Times New Roman" w:cs="Times New Roman"/>
          <w:b/>
          <w:bCs/>
          <w:sz w:val="16"/>
          <w:szCs w:val="16"/>
          <w:lang w:val="fr-FR" w:eastAsia="ar-SA"/>
        </w:rPr>
        <w:t xml:space="preserve">  </w:t>
      </w:r>
      <w:proofErr w:type="spellStart"/>
      <w:r w:rsidRPr="001B0FFB">
        <w:rPr>
          <w:rFonts w:ascii="Times New Roman" w:eastAsia="Times New Roman" w:hAnsi="Times New Roman" w:cs="Times New Roman"/>
          <w:b/>
          <w:bCs/>
          <w:sz w:val="16"/>
          <w:szCs w:val="16"/>
          <w:lang w:val="fr-FR" w:eastAsia="ar-SA"/>
        </w:rPr>
        <w:t>Studies</w:t>
      </w:r>
      <w:proofErr w:type="spellEnd"/>
      <w:r w:rsidRPr="001B0FFB">
        <w:rPr>
          <w:rFonts w:ascii="Times New Roman" w:eastAsia="Times New Roman" w:hAnsi="Times New Roman" w:cs="Times New Roman"/>
          <w:b/>
          <w:bCs/>
          <w:sz w:val="16"/>
          <w:szCs w:val="16"/>
          <w:lang w:val="fr-FR" w:eastAsia="ar-SA"/>
        </w:rPr>
        <w:t xml:space="preserve"> -</w:t>
      </w:r>
      <w:proofErr w:type="spellStart"/>
      <w:r w:rsidRPr="001B0FFB">
        <w:rPr>
          <w:rFonts w:ascii="Times New Roman" w:eastAsia="Times New Roman" w:hAnsi="Times New Roman" w:cs="Times New Roman"/>
          <w:b/>
          <w:bCs/>
          <w:sz w:val="16"/>
          <w:szCs w:val="16"/>
          <w:lang w:val="fr-FR" w:eastAsia="ar-SA"/>
        </w:rPr>
        <w:t>Economic</w:t>
      </w:r>
      <w:proofErr w:type="spellEnd"/>
      <w:r w:rsidRPr="001B0FFB">
        <w:rPr>
          <w:rFonts w:ascii="Times New Roman" w:eastAsia="Times New Roman" w:hAnsi="Times New Roman" w:cs="Times New Roman"/>
          <w:b/>
          <w:bCs/>
          <w:sz w:val="16"/>
          <w:szCs w:val="16"/>
          <w:lang w:val="fr-FR" w:eastAsia="ar-SA"/>
        </w:rPr>
        <w:t xml:space="preserve"> and </w:t>
      </w:r>
      <w:proofErr w:type="spellStart"/>
      <w:r w:rsidRPr="001B0FFB">
        <w:rPr>
          <w:rFonts w:ascii="Times New Roman" w:eastAsia="Times New Roman" w:hAnsi="Times New Roman" w:cs="Times New Roman"/>
          <w:b/>
          <w:bCs/>
          <w:sz w:val="16"/>
          <w:szCs w:val="16"/>
          <w:lang w:val="fr-FR" w:eastAsia="ar-SA"/>
        </w:rPr>
        <w:t>Legal</w:t>
      </w:r>
      <w:proofErr w:type="spellEnd"/>
      <w:r w:rsidRPr="001B0FFB">
        <w:rPr>
          <w:rFonts w:ascii="Times New Roman" w:eastAsia="Times New Roman" w:hAnsi="Times New Roman" w:cs="Times New Roman"/>
          <w:b/>
          <w:bCs/>
          <w:sz w:val="16"/>
          <w:szCs w:val="16"/>
          <w:lang w:val="fr-FR" w:eastAsia="ar-SA"/>
        </w:rPr>
        <w:t xml:space="preserve"> Sciences </w:t>
      </w:r>
      <w:proofErr w:type="spellStart"/>
      <w:r w:rsidRPr="001B0FFB">
        <w:rPr>
          <w:rFonts w:ascii="Times New Roman" w:eastAsia="Times New Roman" w:hAnsi="Times New Roman" w:cs="Times New Roman"/>
          <w:b/>
          <w:bCs/>
          <w:sz w:val="16"/>
          <w:szCs w:val="16"/>
          <w:lang w:val="fr-FR" w:eastAsia="ar-SA"/>
        </w:rPr>
        <w:t>Series</w:t>
      </w:r>
      <w:proofErr w:type="spellEnd"/>
      <w:r w:rsidRPr="001B0FFB">
        <w:rPr>
          <w:rFonts w:ascii="Times New Roman" w:eastAsia="Times New Roman" w:hAnsi="Times New Roman" w:cs="Times New Roman"/>
          <w:b/>
          <w:bCs/>
          <w:sz w:val="16"/>
          <w:szCs w:val="16"/>
          <w:lang w:val="fr-FR" w:eastAsia="ar-SA"/>
        </w:rPr>
        <w:t xml:space="preserve"> Vol.  (</w:t>
      </w:r>
      <w:r w:rsidRPr="001B0FFB">
        <w:rPr>
          <w:rFonts w:ascii="Times New Roman" w:eastAsia="Times New Roman" w:hAnsi="Times New Roman" w:cs="Times New Roman" w:hint="cs"/>
          <w:b/>
          <w:bCs/>
          <w:sz w:val="16"/>
          <w:szCs w:val="16"/>
          <w:rtl/>
          <w:cs/>
          <w:lang w:val="fr-FR" w:eastAsia="ar-SA"/>
        </w:rPr>
        <w:t>3</w:t>
      </w:r>
      <w:r w:rsidRPr="001B0FFB">
        <w:rPr>
          <w:rFonts w:ascii="Times New Roman" w:eastAsia="Times New Roman" w:hAnsi="Times New Roman" w:cs="Times New Roman"/>
          <w:b/>
          <w:bCs/>
          <w:sz w:val="16"/>
          <w:szCs w:val="16"/>
          <w:lang w:val="fr-FR" w:eastAsia="ar-SA"/>
        </w:rPr>
        <w:t>) No. (</w:t>
      </w:r>
      <w:r w:rsidRPr="001B0FFB">
        <w:rPr>
          <w:rFonts w:ascii="Times New Roman" w:eastAsia="Times New Roman" w:hAnsi="Times New Roman" w:cs="Times New Roman"/>
          <w:b/>
          <w:bCs/>
          <w:sz w:val="16"/>
          <w:szCs w:val="16"/>
          <w:rtl/>
          <w:cs/>
          <w:lang w:eastAsia="ar-SA"/>
        </w:rPr>
        <w:t>4</w:t>
      </w:r>
      <w:r w:rsidRPr="001B0FFB">
        <w:rPr>
          <w:rFonts w:ascii="Times New Roman" w:eastAsia="Times New Roman" w:hAnsi="Times New Roman" w:cs="Times New Roman"/>
          <w:b/>
          <w:bCs/>
          <w:sz w:val="16"/>
          <w:szCs w:val="16"/>
          <w:lang w:val="fr-FR" w:eastAsia="ar-SA"/>
        </w:rPr>
        <w:t xml:space="preserve">) </w:t>
      </w:r>
      <w:r w:rsidRPr="001B0FFB">
        <w:rPr>
          <w:rFonts w:ascii="Times New Roman" w:eastAsia="Times New Roman" w:hAnsi="Times New Roman" w:cs="Times New Roman" w:hint="cs"/>
          <w:b/>
          <w:bCs/>
          <w:sz w:val="16"/>
          <w:szCs w:val="16"/>
          <w:rtl/>
          <w:cs/>
          <w:lang w:val="fr-FR" w:eastAsia="ar-SA"/>
        </w:rPr>
        <w:t>2019</w:t>
      </w:r>
    </w:p>
    <w:p w:rsidR="001B0FFB" w:rsidRPr="001B0FFB" w:rsidRDefault="001B0FFB" w:rsidP="001B0FFB">
      <w:pPr>
        <w:bidi w:val="0"/>
        <w:spacing w:after="0" w:line="240" w:lineRule="auto"/>
        <w:jc w:val="center"/>
        <w:rPr>
          <w:rFonts w:ascii="Times New Roman" w:eastAsia="Times New Roman" w:hAnsi="Times New Roman" w:cs="Times New Roman"/>
          <w:b/>
          <w:bCs/>
          <w:sz w:val="2"/>
          <w:szCs w:val="2"/>
          <w:lang w:eastAsia="ar-SA"/>
        </w:rPr>
      </w:pPr>
    </w:p>
    <w:p w:rsidR="001B0FFB" w:rsidRPr="003E55B7" w:rsidRDefault="001B0FFB" w:rsidP="001B0FFB">
      <w:pPr>
        <w:bidi w:val="0"/>
        <w:spacing w:after="0" w:line="240" w:lineRule="auto"/>
        <w:jc w:val="center"/>
        <w:rPr>
          <w:rFonts w:asciiTheme="majorBidi" w:hAnsiTheme="majorBidi" w:cstheme="majorBidi"/>
          <w:b/>
          <w:bCs/>
          <w:sz w:val="36"/>
          <w:szCs w:val="36"/>
          <w:lang w:bidi="ar-SY"/>
        </w:rPr>
      </w:pPr>
      <w:r w:rsidRPr="003E55B7">
        <w:rPr>
          <w:rFonts w:asciiTheme="majorBidi" w:hAnsiTheme="majorBidi" w:cstheme="majorBidi"/>
          <w:b/>
          <w:bCs/>
          <w:sz w:val="36"/>
          <w:szCs w:val="36"/>
          <w:lang w:bidi="ar-SY"/>
        </w:rPr>
        <w:t>The Role of mobile phone applications in achieving the satisfaction of customer</w:t>
      </w:r>
    </w:p>
    <w:p w:rsidR="001B0FFB" w:rsidRPr="003E55B7" w:rsidRDefault="001B0FFB" w:rsidP="001B0FFB">
      <w:pPr>
        <w:bidi w:val="0"/>
        <w:spacing w:after="0" w:line="240" w:lineRule="auto"/>
        <w:jc w:val="center"/>
        <w:rPr>
          <w:rFonts w:asciiTheme="majorBidi" w:hAnsiTheme="majorBidi" w:cstheme="majorBidi"/>
          <w:b/>
          <w:bCs/>
          <w:sz w:val="36"/>
          <w:szCs w:val="36"/>
          <w:lang w:bidi="ar-SY"/>
        </w:rPr>
      </w:pPr>
      <w:r w:rsidRPr="003E55B7">
        <w:rPr>
          <w:rFonts w:asciiTheme="majorBidi" w:hAnsiTheme="majorBidi" w:cstheme="majorBidi"/>
          <w:b/>
          <w:bCs/>
          <w:sz w:val="36"/>
          <w:szCs w:val="36"/>
          <w:lang w:bidi="ar-SY"/>
        </w:rPr>
        <w:t xml:space="preserve">(survey study on customers of </w:t>
      </w:r>
      <w:proofErr w:type="spellStart"/>
      <w:r w:rsidRPr="003E55B7">
        <w:rPr>
          <w:rFonts w:asciiTheme="majorBidi" w:hAnsiTheme="majorBidi" w:cstheme="majorBidi"/>
          <w:b/>
          <w:bCs/>
          <w:sz w:val="36"/>
          <w:szCs w:val="36"/>
          <w:lang w:bidi="ar-SY"/>
        </w:rPr>
        <w:t>Syriatel</w:t>
      </w:r>
      <w:proofErr w:type="spellEnd"/>
      <w:r w:rsidRPr="003E55B7">
        <w:rPr>
          <w:rFonts w:asciiTheme="majorBidi" w:hAnsiTheme="majorBidi" w:cstheme="majorBidi"/>
          <w:b/>
          <w:bCs/>
          <w:sz w:val="36"/>
          <w:szCs w:val="36"/>
          <w:lang w:bidi="ar-SY"/>
        </w:rPr>
        <w:t xml:space="preserve"> company)</w:t>
      </w:r>
    </w:p>
    <w:p w:rsidR="001B0FFB" w:rsidRDefault="001B0FFB" w:rsidP="001B0FFB">
      <w:pPr>
        <w:bidi w:val="0"/>
        <w:spacing w:after="0" w:line="240" w:lineRule="auto"/>
        <w:ind w:firstLine="565"/>
        <w:jc w:val="center"/>
        <w:rPr>
          <w:rFonts w:ascii="Simplified Arabic" w:hAnsi="Simplified Arabic" w:cs="Simplified Arabic"/>
          <w:b/>
          <w:bCs/>
          <w:sz w:val="24"/>
          <w:szCs w:val="24"/>
          <w:lang w:bidi="ar-SY"/>
        </w:rPr>
      </w:pPr>
    </w:p>
    <w:p w:rsidR="001B0FFB" w:rsidRPr="003E55B7" w:rsidRDefault="001B0FFB" w:rsidP="001B0FFB">
      <w:pPr>
        <w:bidi w:val="0"/>
        <w:spacing w:after="0" w:line="240" w:lineRule="auto"/>
        <w:ind w:firstLine="565"/>
        <w:jc w:val="center"/>
        <w:rPr>
          <w:rFonts w:asciiTheme="majorBidi" w:hAnsiTheme="majorBidi" w:cstheme="majorBidi"/>
          <w:b/>
          <w:bCs/>
          <w:sz w:val="24"/>
          <w:szCs w:val="24"/>
          <w:lang w:bidi="ar-SY"/>
        </w:rPr>
      </w:pPr>
    </w:p>
    <w:p w:rsidR="001B0FFB" w:rsidRPr="003E55B7" w:rsidRDefault="001B0FFB" w:rsidP="001B0FFB">
      <w:pPr>
        <w:spacing w:after="0" w:line="240" w:lineRule="auto"/>
        <w:ind w:hanging="2"/>
        <w:rPr>
          <w:rFonts w:asciiTheme="majorBidi" w:hAnsiTheme="majorBidi" w:cstheme="majorBidi"/>
          <w:b/>
          <w:bCs/>
          <w:sz w:val="32"/>
          <w:szCs w:val="32"/>
          <w:rtl/>
          <w:lang w:bidi="ar-SY"/>
        </w:rPr>
      </w:pPr>
      <w:r w:rsidRPr="003E55B7">
        <w:rPr>
          <w:rFonts w:asciiTheme="majorBidi" w:hAnsiTheme="majorBidi" w:cstheme="majorBidi"/>
          <w:b/>
          <w:bCs/>
          <w:sz w:val="32"/>
          <w:szCs w:val="32"/>
          <w:lang w:bidi="ar-SY"/>
        </w:rPr>
        <w:t xml:space="preserve">Dr. </w:t>
      </w:r>
      <w:proofErr w:type="spellStart"/>
      <w:r w:rsidRPr="003E55B7">
        <w:rPr>
          <w:rFonts w:asciiTheme="majorBidi" w:hAnsiTheme="majorBidi" w:cstheme="majorBidi"/>
          <w:b/>
          <w:bCs/>
          <w:sz w:val="32"/>
          <w:szCs w:val="32"/>
          <w:lang w:bidi="ar-SY"/>
        </w:rPr>
        <w:t>Basem</w:t>
      </w:r>
      <w:proofErr w:type="spellEnd"/>
      <w:r w:rsidRPr="003E55B7">
        <w:rPr>
          <w:rFonts w:asciiTheme="majorBidi" w:hAnsiTheme="majorBidi" w:cstheme="majorBidi"/>
          <w:b/>
          <w:bCs/>
          <w:sz w:val="32"/>
          <w:szCs w:val="32"/>
          <w:lang w:bidi="ar-SY"/>
        </w:rPr>
        <w:t xml:space="preserve"> G. </w:t>
      </w:r>
      <w:proofErr w:type="spellStart"/>
      <w:r w:rsidRPr="003E55B7">
        <w:rPr>
          <w:rFonts w:asciiTheme="majorBidi" w:hAnsiTheme="majorBidi" w:cstheme="majorBidi"/>
          <w:b/>
          <w:bCs/>
          <w:sz w:val="32"/>
          <w:szCs w:val="32"/>
          <w:lang w:bidi="ar-SY"/>
        </w:rPr>
        <w:t>Ghadeer</w:t>
      </w:r>
      <w:proofErr w:type="spellEnd"/>
      <w:r w:rsidRPr="003E55B7">
        <w:rPr>
          <w:rFonts w:asciiTheme="majorBidi" w:hAnsiTheme="majorBidi" w:cstheme="majorBidi"/>
          <w:b/>
          <w:bCs/>
          <w:sz w:val="32"/>
          <w:szCs w:val="32"/>
          <w:lang w:bidi="ar-SY"/>
        </w:rPr>
        <w:t>*</w:t>
      </w:r>
    </w:p>
    <w:p w:rsidR="001B0FFB" w:rsidRPr="003E55B7" w:rsidRDefault="001B0FFB" w:rsidP="001B0FFB">
      <w:pPr>
        <w:spacing w:after="0" w:line="240" w:lineRule="auto"/>
        <w:ind w:hanging="2"/>
        <w:rPr>
          <w:rFonts w:asciiTheme="majorBidi" w:hAnsiTheme="majorBidi" w:cstheme="majorBidi"/>
          <w:b/>
          <w:bCs/>
          <w:sz w:val="32"/>
          <w:szCs w:val="32"/>
          <w:rtl/>
          <w:lang w:bidi="ar-SY"/>
        </w:rPr>
      </w:pPr>
      <w:proofErr w:type="spellStart"/>
      <w:r w:rsidRPr="003E55B7">
        <w:rPr>
          <w:rFonts w:asciiTheme="majorBidi" w:hAnsiTheme="majorBidi" w:cstheme="majorBidi"/>
          <w:b/>
          <w:bCs/>
          <w:sz w:val="32"/>
          <w:szCs w:val="32"/>
          <w:lang w:bidi="ar-SY"/>
        </w:rPr>
        <w:t>Hibah</w:t>
      </w:r>
      <w:proofErr w:type="spellEnd"/>
      <w:r w:rsidRPr="003E55B7">
        <w:rPr>
          <w:rFonts w:asciiTheme="majorBidi" w:hAnsiTheme="majorBidi" w:cstheme="majorBidi"/>
          <w:b/>
          <w:bCs/>
          <w:sz w:val="32"/>
          <w:szCs w:val="32"/>
          <w:lang w:bidi="ar-SY"/>
        </w:rPr>
        <w:t xml:space="preserve"> M. Ismail**</w:t>
      </w:r>
    </w:p>
    <w:p w:rsidR="001B0FFB" w:rsidRPr="001B0FFB" w:rsidRDefault="001B0FFB" w:rsidP="001B0FFB">
      <w:pPr>
        <w:bidi w:val="0"/>
        <w:spacing w:after="0" w:line="240" w:lineRule="auto"/>
        <w:rPr>
          <w:rFonts w:ascii="Times New Roman" w:eastAsia="Times New Roman" w:hAnsi="Times New Roman" w:cs="Times New Roman"/>
          <w:b/>
          <w:bCs/>
          <w:sz w:val="32"/>
          <w:szCs w:val="32"/>
          <w:lang w:eastAsia="ar-SA" w:bidi="ar-SY"/>
        </w:rPr>
      </w:pPr>
    </w:p>
    <w:p w:rsidR="001B0FFB" w:rsidRPr="001B0FFB" w:rsidRDefault="001B0FFB" w:rsidP="00A71F0C">
      <w:pPr>
        <w:tabs>
          <w:tab w:val="left" w:pos="793"/>
        </w:tabs>
        <w:bidi w:val="0"/>
        <w:spacing w:after="0" w:line="240" w:lineRule="auto"/>
        <w:jc w:val="center"/>
        <w:rPr>
          <w:rFonts w:ascii="Times New Roman" w:eastAsia="Times New Roman" w:hAnsi="Times New Roman" w:cs="Times New Roman"/>
          <w:b/>
          <w:bCs/>
          <w:sz w:val="24"/>
          <w:szCs w:val="24"/>
          <w:rtl/>
          <w:cs/>
          <w:lang w:val="fr-FR" w:eastAsia="ar-SA"/>
        </w:rPr>
      </w:pPr>
      <w:r w:rsidRPr="001B0FFB">
        <w:rPr>
          <w:rFonts w:ascii="Times New Roman" w:eastAsia="Times New Roman" w:hAnsi="Times New Roman" w:cs="Times New Roman"/>
          <w:b/>
          <w:bCs/>
          <w:sz w:val="24"/>
          <w:szCs w:val="24"/>
          <w:lang w:val="fr-FR" w:eastAsia="ar-SA"/>
        </w:rPr>
        <w:t>(</w:t>
      </w:r>
      <w:proofErr w:type="spellStart"/>
      <w:r w:rsidRPr="001B0FFB">
        <w:rPr>
          <w:rFonts w:ascii="Times New Roman" w:eastAsia="Times New Roman" w:hAnsi="Times New Roman" w:cs="Times New Roman"/>
          <w:b/>
          <w:bCs/>
          <w:sz w:val="24"/>
          <w:szCs w:val="24"/>
          <w:lang w:val="fr-FR" w:eastAsia="ar-SA"/>
        </w:rPr>
        <w:t>Received</w:t>
      </w:r>
      <w:proofErr w:type="spellEnd"/>
      <w:r w:rsidRPr="001B0FFB">
        <w:rPr>
          <w:rFonts w:ascii="Times New Roman" w:eastAsia="Times New Roman" w:hAnsi="Times New Roman" w:cs="Times New Roman"/>
          <w:b/>
          <w:bCs/>
          <w:sz w:val="24"/>
          <w:szCs w:val="24"/>
          <w:lang w:val="fr-FR" w:eastAsia="ar-SA"/>
        </w:rPr>
        <w:t xml:space="preserve"> </w:t>
      </w:r>
      <w:r w:rsidR="00A71F0C">
        <w:rPr>
          <w:rFonts w:ascii="Times New Roman" w:eastAsia="Times New Roman" w:hAnsi="Times New Roman" w:cs="Times New Roman"/>
          <w:b/>
          <w:bCs/>
          <w:sz w:val="24"/>
          <w:szCs w:val="24"/>
          <w:lang w:eastAsia="ar-SA" w:bidi="ar-SY"/>
        </w:rPr>
        <w:t>7</w:t>
      </w:r>
      <w:r w:rsidRPr="001B0FFB">
        <w:rPr>
          <w:rFonts w:ascii="Times New Roman" w:eastAsia="Times New Roman" w:hAnsi="Times New Roman" w:cs="Times New Roman"/>
          <w:b/>
          <w:bCs/>
          <w:sz w:val="24"/>
          <w:szCs w:val="24"/>
          <w:lang w:val="fr-FR" w:eastAsia="ar-SA"/>
        </w:rPr>
        <w:t xml:space="preserve"> / </w:t>
      </w:r>
      <w:r w:rsidR="00A71F0C">
        <w:rPr>
          <w:rFonts w:ascii="Times New Roman" w:eastAsia="Times New Roman" w:hAnsi="Times New Roman" w:cs="Times New Roman"/>
          <w:b/>
          <w:bCs/>
          <w:sz w:val="24"/>
          <w:szCs w:val="24"/>
          <w:lang w:val="fr-FR" w:eastAsia="ar-SA"/>
        </w:rPr>
        <w:t>4</w:t>
      </w:r>
      <w:r w:rsidRPr="001B0FFB">
        <w:rPr>
          <w:rFonts w:ascii="Times New Roman" w:eastAsia="Times New Roman" w:hAnsi="Times New Roman" w:cs="Times New Roman"/>
          <w:b/>
          <w:bCs/>
          <w:sz w:val="24"/>
          <w:szCs w:val="24"/>
          <w:lang w:val="fr-FR" w:eastAsia="ar-SA"/>
        </w:rPr>
        <w:t xml:space="preserve"> /</w:t>
      </w:r>
      <w:r w:rsidR="00A71F0C">
        <w:rPr>
          <w:rFonts w:ascii="Times New Roman" w:eastAsia="Times New Roman" w:hAnsi="Times New Roman" w:cs="Times New Roman"/>
          <w:b/>
          <w:bCs/>
          <w:sz w:val="24"/>
          <w:szCs w:val="24"/>
          <w:cs/>
          <w:lang w:val="fr-FR" w:eastAsia="ar-SA"/>
        </w:rPr>
        <w:t xml:space="preserve"> </w:t>
      </w:r>
      <w:r w:rsidR="00A71F0C">
        <w:rPr>
          <w:rFonts w:ascii="Times New Roman" w:eastAsia="Times New Roman" w:hAnsi="Times New Roman" w:cs="Times New Roman"/>
          <w:b/>
          <w:bCs/>
          <w:sz w:val="24"/>
          <w:szCs w:val="24"/>
          <w:lang w:eastAsia="ar-SA" w:bidi="ar-SY"/>
        </w:rPr>
        <w:t xml:space="preserve">2019 </w:t>
      </w:r>
      <w:r w:rsidRPr="001B0FFB">
        <w:rPr>
          <w:rFonts w:ascii="Times New Roman" w:eastAsia="Times New Roman" w:hAnsi="Times New Roman" w:cs="Times New Roman"/>
          <w:b/>
          <w:bCs/>
          <w:sz w:val="24"/>
          <w:szCs w:val="24"/>
          <w:lang w:val="fr-FR" w:eastAsia="ar-SA"/>
        </w:rPr>
        <w:t xml:space="preserve">. </w:t>
      </w:r>
      <w:proofErr w:type="spellStart"/>
      <w:r w:rsidRPr="001B0FFB">
        <w:rPr>
          <w:rFonts w:ascii="Times New Roman" w:eastAsia="Times New Roman" w:hAnsi="Times New Roman" w:cs="Times New Roman"/>
          <w:b/>
          <w:bCs/>
          <w:sz w:val="24"/>
          <w:szCs w:val="24"/>
          <w:lang w:val="fr-FR" w:eastAsia="ar-SA"/>
        </w:rPr>
        <w:t>Accepted</w:t>
      </w:r>
      <w:proofErr w:type="spellEnd"/>
      <w:r w:rsidRPr="001B0FFB">
        <w:rPr>
          <w:rFonts w:ascii="Times New Roman" w:eastAsia="Times New Roman" w:hAnsi="Times New Roman" w:cs="Times New Roman"/>
          <w:b/>
          <w:bCs/>
          <w:sz w:val="24"/>
          <w:szCs w:val="24"/>
          <w:lang w:val="fr-FR" w:eastAsia="ar-SA"/>
        </w:rPr>
        <w:t xml:space="preserve"> </w:t>
      </w:r>
      <w:r w:rsidR="00A71F0C">
        <w:rPr>
          <w:rFonts w:ascii="Times New Roman" w:eastAsia="Times New Roman" w:hAnsi="Times New Roman" w:cs="Times New Roman"/>
          <w:b/>
          <w:bCs/>
          <w:sz w:val="24"/>
          <w:szCs w:val="24"/>
          <w:lang w:val="fr-FR" w:eastAsia="ar-SA"/>
        </w:rPr>
        <w:t>14</w:t>
      </w:r>
      <w:r w:rsidRPr="001B0FFB">
        <w:rPr>
          <w:rFonts w:ascii="Times New Roman" w:eastAsia="Times New Roman" w:hAnsi="Times New Roman" w:cs="Times New Roman"/>
          <w:b/>
          <w:bCs/>
          <w:sz w:val="24"/>
          <w:szCs w:val="24"/>
          <w:lang w:val="fr-FR" w:eastAsia="ar-SA"/>
        </w:rPr>
        <w:t xml:space="preserve"> / </w:t>
      </w:r>
      <w:r w:rsidR="00A71F0C">
        <w:rPr>
          <w:rFonts w:ascii="Times New Roman" w:eastAsia="Times New Roman" w:hAnsi="Times New Roman" w:cs="Times New Roman"/>
          <w:b/>
          <w:bCs/>
          <w:sz w:val="24"/>
          <w:szCs w:val="24"/>
          <w:lang w:val="fr-FR" w:eastAsia="ar-SA"/>
        </w:rPr>
        <w:t>7</w:t>
      </w:r>
      <w:r w:rsidRPr="001B0FFB">
        <w:rPr>
          <w:rFonts w:ascii="Times New Roman" w:eastAsia="Times New Roman" w:hAnsi="Times New Roman" w:cs="Times New Roman"/>
          <w:b/>
          <w:bCs/>
          <w:sz w:val="24"/>
          <w:szCs w:val="24"/>
          <w:lang w:val="fr-FR" w:eastAsia="ar-SA"/>
        </w:rPr>
        <w:t xml:space="preserve"> /</w:t>
      </w:r>
      <w:r w:rsidR="00A71F0C">
        <w:rPr>
          <w:rFonts w:ascii="Times New Roman" w:eastAsia="Times New Roman" w:hAnsi="Times New Roman" w:cs="Times New Roman"/>
          <w:b/>
          <w:bCs/>
          <w:sz w:val="24"/>
          <w:szCs w:val="24"/>
          <w:lang w:val="fr-FR" w:eastAsia="ar-SA"/>
        </w:rPr>
        <w:t xml:space="preserve"> </w:t>
      </w:r>
      <w:r w:rsidR="00A71F0C">
        <w:rPr>
          <w:rFonts w:ascii="Times New Roman" w:eastAsia="Times New Roman" w:hAnsi="Times New Roman" w:cs="Times New Roman"/>
          <w:b/>
          <w:bCs/>
          <w:sz w:val="24"/>
          <w:szCs w:val="24"/>
          <w:lang w:eastAsia="ar-SA" w:bidi="ar-SY"/>
        </w:rPr>
        <w:t xml:space="preserve">2019 </w:t>
      </w:r>
      <w:r w:rsidRPr="001B0FFB">
        <w:rPr>
          <w:rFonts w:ascii="Times New Roman" w:eastAsia="Times New Roman" w:hAnsi="Times New Roman" w:cs="Times New Roman"/>
          <w:b/>
          <w:bCs/>
          <w:sz w:val="24"/>
          <w:szCs w:val="24"/>
          <w:lang w:val="fr-FR" w:eastAsia="ar-SA"/>
        </w:rPr>
        <w:t>)</w:t>
      </w:r>
    </w:p>
    <w:p w:rsidR="001B0FFB" w:rsidRPr="001B0FFB" w:rsidRDefault="001B0FFB" w:rsidP="001B0FFB">
      <w:pPr>
        <w:tabs>
          <w:tab w:val="left" w:pos="793"/>
        </w:tabs>
        <w:spacing w:after="0" w:line="240" w:lineRule="auto"/>
        <w:jc w:val="center"/>
        <w:rPr>
          <w:rFonts w:ascii="Times New Roman" w:eastAsia="Times New Roman" w:hAnsi="Times New Roman" w:cs="Times New Roman"/>
          <w:b/>
          <w:bCs/>
          <w:sz w:val="28"/>
          <w:szCs w:val="24"/>
          <w:rtl/>
          <w:cs/>
          <w:lang w:val="fr-FR" w:eastAsia="ar-SA"/>
        </w:rPr>
      </w:pPr>
    </w:p>
    <w:p w:rsidR="001B0FFB" w:rsidRPr="001B0FFB" w:rsidRDefault="001B0FFB" w:rsidP="001B0FFB">
      <w:pPr>
        <w:tabs>
          <w:tab w:val="left" w:pos="793"/>
        </w:tabs>
        <w:spacing w:after="0" w:line="240" w:lineRule="auto"/>
        <w:jc w:val="center"/>
        <w:rPr>
          <w:rFonts w:ascii="Times New Roman" w:eastAsia="Times New Roman" w:hAnsi="Times New Roman" w:cs="Times New Roman"/>
          <w:b/>
          <w:bCs/>
          <w:sz w:val="28"/>
          <w:szCs w:val="24"/>
          <w:rtl/>
          <w:cs/>
          <w:lang w:val="fr-FR" w:eastAsia="ar-SA"/>
        </w:rPr>
      </w:pPr>
      <w:bookmarkStart w:id="0" w:name="_GoBack"/>
      <w:bookmarkEnd w:id="0"/>
    </w:p>
    <w:p w:rsidR="001B0FFB" w:rsidRPr="001B0FFB" w:rsidRDefault="001B0FFB" w:rsidP="001B0FFB">
      <w:pPr>
        <w:tabs>
          <w:tab w:val="left" w:pos="793"/>
        </w:tabs>
        <w:spacing w:after="0" w:line="240" w:lineRule="auto"/>
        <w:jc w:val="center"/>
        <w:rPr>
          <w:rFonts w:ascii="Times New Roman" w:eastAsia="Times New Roman" w:hAnsi="Times New Roman" w:cs="Times New Roman"/>
          <w:b/>
          <w:bCs/>
          <w:color w:val="000000"/>
          <w:sz w:val="28"/>
          <w:szCs w:val="24"/>
          <w:rtl/>
          <w:cs/>
          <w:lang w:val="fr-FR" w:eastAsia="ar-SA"/>
        </w:rPr>
      </w:pPr>
      <w:r w:rsidRPr="001B0FFB">
        <w:rPr>
          <w:rFonts w:ascii="Times New Roman" w:eastAsia="Times New Roman" w:hAnsi="Times New Roman" w:cs="Times New Roman"/>
          <w:b/>
          <w:bCs/>
          <w:sz w:val="40"/>
          <w:szCs w:val="40"/>
          <w:lang w:val="fr-FR" w:eastAsia="ar-SA"/>
        </w:rPr>
        <w:sym w:font="AGA Arabesque Desktop" w:char="F0D1"/>
      </w:r>
      <w:r w:rsidRPr="001B0FFB">
        <w:rPr>
          <w:rFonts w:ascii="Times New Roman" w:eastAsia="Times New Roman" w:hAnsi="Times New Roman" w:cs="Times New Roman"/>
          <w:b/>
          <w:bCs/>
          <w:sz w:val="40"/>
          <w:szCs w:val="40"/>
          <w:lang w:val="fr-FR" w:eastAsia="ar-SA"/>
        </w:rPr>
        <w:t xml:space="preserve">  </w:t>
      </w:r>
      <w:r w:rsidRPr="001B0FFB">
        <w:rPr>
          <w:rFonts w:ascii="Times New Roman" w:eastAsia="Times New Roman" w:hAnsi="Times New Roman" w:cs="Times New Roman"/>
          <w:b/>
          <w:bCs/>
          <w:sz w:val="32"/>
          <w:szCs w:val="32"/>
          <w:lang w:val="fr-FR" w:eastAsia="ar-SA"/>
        </w:rPr>
        <w:t>ABSTRACT</w:t>
      </w:r>
      <w:r w:rsidRPr="001B0FFB">
        <w:rPr>
          <w:rFonts w:ascii="Times New Roman" w:eastAsia="Times New Roman" w:hAnsi="Times New Roman" w:cs="Times New Roman"/>
          <w:b/>
          <w:bCs/>
          <w:sz w:val="28"/>
          <w:szCs w:val="28"/>
          <w:lang w:val="fr-FR" w:eastAsia="ar-SA"/>
        </w:rPr>
        <w:t xml:space="preserve">   </w:t>
      </w:r>
      <w:r w:rsidRPr="001B0FFB">
        <w:rPr>
          <w:rFonts w:ascii="Times New Roman" w:eastAsia="Times New Roman" w:hAnsi="Times New Roman" w:cs="Times New Roman"/>
          <w:b/>
          <w:bCs/>
          <w:sz w:val="40"/>
          <w:szCs w:val="40"/>
          <w:lang w:val="fr-FR" w:eastAsia="ar-SA"/>
        </w:rPr>
        <w:sym w:font="AGA Arabesque Desktop" w:char="F0D1"/>
      </w:r>
    </w:p>
    <w:p w:rsidR="003E55B7" w:rsidRDefault="003E55B7" w:rsidP="001B0FFB">
      <w:pPr>
        <w:spacing w:after="0" w:line="240" w:lineRule="auto"/>
        <w:rPr>
          <w:rFonts w:asciiTheme="majorBidi" w:hAnsiTheme="majorBidi" w:cstheme="majorBidi"/>
          <w:sz w:val="24"/>
          <w:szCs w:val="24"/>
          <w:lang w:bidi="ar-SY"/>
        </w:rPr>
      </w:pPr>
    </w:p>
    <w:p w:rsidR="00CD32AB" w:rsidRPr="003E55B7" w:rsidRDefault="001C3155" w:rsidP="003E55B7">
      <w:pPr>
        <w:bidi w:val="0"/>
        <w:spacing w:after="0" w:line="240" w:lineRule="auto"/>
        <w:ind w:firstLine="565"/>
        <w:jc w:val="both"/>
        <w:rPr>
          <w:rFonts w:asciiTheme="majorBidi" w:hAnsiTheme="majorBidi" w:cstheme="majorBidi"/>
          <w:sz w:val="24"/>
          <w:szCs w:val="24"/>
          <w:lang w:bidi="ar-SY"/>
        </w:rPr>
      </w:pPr>
      <w:r w:rsidRPr="003E55B7">
        <w:rPr>
          <w:rFonts w:asciiTheme="majorBidi" w:hAnsiTheme="majorBidi" w:cstheme="majorBidi"/>
          <w:sz w:val="24"/>
          <w:szCs w:val="24"/>
          <w:lang w:bidi="ar-SY"/>
        </w:rPr>
        <w:t xml:space="preserve">Mobile phone and its applications </w:t>
      </w:r>
      <w:r w:rsidR="00482D14" w:rsidRPr="003E55B7">
        <w:rPr>
          <w:rFonts w:asciiTheme="majorBidi" w:hAnsiTheme="majorBidi" w:cstheme="majorBidi"/>
          <w:sz w:val="24"/>
          <w:szCs w:val="24"/>
          <w:lang w:bidi="ar-SY"/>
        </w:rPr>
        <w:t xml:space="preserve">became basic and important factor in success ding of jobs companies and reaching its </w:t>
      </w:r>
      <w:r w:rsidR="00C357A2" w:rsidRPr="003E55B7">
        <w:rPr>
          <w:rFonts w:asciiTheme="majorBidi" w:hAnsiTheme="majorBidi" w:cstheme="majorBidi"/>
          <w:sz w:val="24"/>
          <w:szCs w:val="24"/>
          <w:lang w:bidi="ar-SY"/>
        </w:rPr>
        <w:t>customers</w:t>
      </w:r>
      <w:r w:rsidR="00482D14" w:rsidRPr="003E55B7">
        <w:rPr>
          <w:rFonts w:asciiTheme="majorBidi" w:hAnsiTheme="majorBidi" w:cstheme="majorBidi"/>
          <w:sz w:val="24"/>
          <w:szCs w:val="24"/>
          <w:lang w:bidi="ar-SY"/>
        </w:rPr>
        <w:t>, and earning their satisfaction and keeping them. It was noticed that jobs companies stared using application of mobile phone and benefited the constant use of mobile phone by their customers for its. Through giving its services through it and constant communication and in</w:t>
      </w:r>
      <w:r w:rsidR="00ED7C79" w:rsidRPr="003E55B7">
        <w:rPr>
          <w:rFonts w:asciiTheme="majorBidi" w:hAnsiTheme="majorBidi" w:cstheme="majorBidi"/>
          <w:sz w:val="24"/>
          <w:szCs w:val="24"/>
          <w:lang w:bidi="ar-SY"/>
        </w:rPr>
        <w:t xml:space="preserve">teraction with them through it. So </w:t>
      </w:r>
      <w:r w:rsidR="002044EB" w:rsidRPr="003E55B7">
        <w:rPr>
          <w:rFonts w:asciiTheme="majorBidi" w:hAnsiTheme="majorBidi" w:cstheme="majorBidi"/>
          <w:sz w:val="24"/>
          <w:szCs w:val="24"/>
          <w:lang w:bidi="ar-SY"/>
        </w:rPr>
        <w:t>T</w:t>
      </w:r>
      <w:r w:rsidR="002D452B" w:rsidRPr="003E55B7">
        <w:rPr>
          <w:rFonts w:asciiTheme="majorBidi" w:hAnsiTheme="majorBidi" w:cstheme="majorBidi"/>
          <w:sz w:val="24"/>
          <w:szCs w:val="24"/>
          <w:lang w:bidi="ar-SY"/>
        </w:rPr>
        <w:t xml:space="preserve">here search aims to study the role of applications of mobile phone (personal contact, </w:t>
      </w:r>
      <w:proofErr w:type="spellStart"/>
      <w:r w:rsidR="002D452B" w:rsidRPr="003E55B7">
        <w:rPr>
          <w:rFonts w:asciiTheme="majorBidi" w:hAnsiTheme="majorBidi" w:cstheme="majorBidi"/>
          <w:sz w:val="24"/>
          <w:szCs w:val="24"/>
          <w:lang w:bidi="ar-SY"/>
        </w:rPr>
        <w:t>sms</w:t>
      </w:r>
      <w:proofErr w:type="spellEnd"/>
      <w:r w:rsidR="002D452B" w:rsidRPr="003E55B7">
        <w:rPr>
          <w:rFonts w:asciiTheme="majorBidi" w:hAnsiTheme="majorBidi" w:cstheme="majorBidi"/>
          <w:sz w:val="24"/>
          <w:szCs w:val="24"/>
          <w:lang w:bidi="ar-SY"/>
        </w:rPr>
        <w:t xml:space="preserve"> message, mms message) in achieving the satisfaction of the customer for customer of </w:t>
      </w:r>
      <w:proofErr w:type="spellStart"/>
      <w:r w:rsidR="002D452B" w:rsidRPr="003E55B7">
        <w:rPr>
          <w:rFonts w:asciiTheme="majorBidi" w:hAnsiTheme="majorBidi" w:cstheme="majorBidi"/>
          <w:sz w:val="24"/>
          <w:szCs w:val="24"/>
          <w:lang w:bidi="ar-SY"/>
        </w:rPr>
        <w:t>syriatel</w:t>
      </w:r>
      <w:proofErr w:type="spellEnd"/>
      <w:r w:rsidR="002D452B" w:rsidRPr="003E55B7">
        <w:rPr>
          <w:rFonts w:asciiTheme="majorBidi" w:hAnsiTheme="majorBidi" w:cstheme="majorBidi"/>
          <w:sz w:val="24"/>
          <w:szCs w:val="24"/>
          <w:lang w:bidi="ar-SY"/>
        </w:rPr>
        <w:t xml:space="preserve"> company and those use mobile phone with its mixed application. And for achieving aims of this research the needed data has been gathered by distributing (105) questionnaire for its customers and </w:t>
      </w:r>
      <w:r w:rsidR="00C357A2" w:rsidRPr="003E55B7">
        <w:rPr>
          <w:rFonts w:asciiTheme="majorBidi" w:hAnsiTheme="majorBidi" w:cstheme="majorBidi"/>
          <w:sz w:val="24"/>
          <w:szCs w:val="24"/>
          <w:lang w:bidi="ar-SY"/>
        </w:rPr>
        <w:t>analyzing</w:t>
      </w:r>
      <w:r w:rsidR="002D452B" w:rsidRPr="003E55B7">
        <w:rPr>
          <w:rFonts w:asciiTheme="majorBidi" w:hAnsiTheme="majorBidi" w:cstheme="majorBidi"/>
          <w:sz w:val="24"/>
          <w:szCs w:val="24"/>
          <w:lang w:bidi="ar-SY"/>
        </w:rPr>
        <w:t xml:space="preserve"> these data through using </w:t>
      </w:r>
      <w:proofErr w:type="spellStart"/>
      <w:r w:rsidR="002E3E4F" w:rsidRPr="003E55B7">
        <w:rPr>
          <w:rFonts w:asciiTheme="majorBidi" w:hAnsiTheme="majorBidi" w:cstheme="majorBidi"/>
          <w:sz w:val="24"/>
          <w:szCs w:val="24"/>
          <w:lang w:bidi="ar-SY"/>
        </w:rPr>
        <w:t>spss</w:t>
      </w:r>
      <w:proofErr w:type="spellEnd"/>
      <w:r w:rsidR="002E3E4F" w:rsidRPr="003E55B7">
        <w:rPr>
          <w:rFonts w:asciiTheme="majorBidi" w:hAnsiTheme="majorBidi" w:cstheme="majorBidi"/>
          <w:sz w:val="24"/>
          <w:szCs w:val="24"/>
          <w:lang w:bidi="ar-SY"/>
        </w:rPr>
        <w:t xml:space="preserve"> system. And one of the most important results which they reached by this study was that there is extrusive relation among each of personal contact, </w:t>
      </w:r>
      <w:proofErr w:type="spellStart"/>
      <w:r w:rsidR="002E3E4F" w:rsidRPr="003E55B7">
        <w:rPr>
          <w:rFonts w:asciiTheme="majorBidi" w:hAnsiTheme="majorBidi" w:cstheme="majorBidi"/>
          <w:sz w:val="24"/>
          <w:szCs w:val="24"/>
          <w:lang w:bidi="ar-SY"/>
        </w:rPr>
        <w:t>sms</w:t>
      </w:r>
      <w:proofErr w:type="spellEnd"/>
      <w:r w:rsidR="002E3E4F" w:rsidRPr="003E55B7">
        <w:rPr>
          <w:rFonts w:asciiTheme="majorBidi" w:hAnsiTheme="majorBidi" w:cstheme="majorBidi"/>
          <w:sz w:val="24"/>
          <w:szCs w:val="24"/>
          <w:lang w:bidi="ar-SY"/>
        </w:rPr>
        <w:t xml:space="preserve"> message, mms message and between the satisfaction of the customer. Each time needs and wishes of customers were achieved, their satisfaction was increasing, but the effect of each of them in achieving the satisfaction of the customer is different where connecting the personal contact with satisfaction of the customer is stronger than </w:t>
      </w:r>
      <w:proofErr w:type="spellStart"/>
      <w:r w:rsidR="002E3E4F" w:rsidRPr="003E55B7">
        <w:rPr>
          <w:rFonts w:asciiTheme="majorBidi" w:hAnsiTheme="majorBidi" w:cstheme="majorBidi"/>
          <w:sz w:val="24"/>
          <w:szCs w:val="24"/>
          <w:lang w:bidi="ar-SY"/>
        </w:rPr>
        <w:t>sms</w:t>
      </w:r>
      <w:proofErr w:type="spellEnd"/>
      <w:r w:rsidR="002E3E4F" w:rsidRPr="003E55B7">
        <w:rPr>
          <w:rFonts w:asciiTheme="majorBidi" w:hAnsiTheme="majorBidi" w:cstheme="majorBidi"/>
          <w:sz w:val="24"/>
          <w:szCs w:val="24"/>
          <w:lang w:bidi="ar-SY"/>
        </w:rPr>
        <w:t xml:space="preserve"> message and connecting mms by satisfaction of customer is considered weak if it is compared with each one of personal contact and </w:t>
      </w:r>
      <w:proofErr w:type="spellStart"/>
      <w:r w:rsidR="002E3E4F" w:rsidRPr="003E55B7">
        <w:rPr>
          <w:rFonts w:asciiTheme="majorBidi" w:hAnsiTheme="majorBidi" w:cstheme="majorBidi"/>
          <w:sz w:val="24"/>
          <w:szCs w:val="24"/>
          <w:lang w:bidi="ar-SY"/>
        </w:rPr>
        <w:t>sms</w:t>
      </w:r>
      <w:proofErr w:type="spellEnd"/>
      <w:r w:rsidR="002E3E4F" w:rsidRPr="003E55B7">
        <w:rPr>
          <w:rFonts w:asciiTheme="majorBidi" w:hAnsiTheme="majorBidi" w:cstheme="majorBidi"/>
          <w:sz w:val="24"/>
          <w:szCs w:val="24"/>
          <w:lang w:bidi="ar-SY"/>
        </w:rPr>
        <w:t xml:space="preserve"> message.   </w:t>
      </w:r>
      <w:r w:rsidR="002D452B" w:rsidRPr="003E55B7">
        <w:rPr>
          <w:rFonts w:asciiTheme="majorBidi" w:hAnsiTheme="majorBidi" w:cstheme="majorBidi"/>
          <w:sz w:val="24"/>
          <w:szCs w:val="24"/>
          <w:lang w:bidi="ar-SY"/>
        </w:rPr>
        <w:t xml:space="preserve"> </w:t>
      </w:r>
    </w:p>
    <w:p w:rsidR="003E55B7" w:rsidRDefault="00C357A2" w:rsidP="001B0FFB">
      <w:pPr>
        <w:pBdr>
          <w:bottom w:val="single" w:sz="12" w:space="1" w:color="auto"/>
        </w:pBdr>
        <w:bidi w:val="0"/>
        <w:spacing w:after="0" w:line="240" w:lineRule="auto"/>
        <w:rPr>
          <w:rFonts w:asciiTheme="majorBidi" w:hAnsiTheme="majorBidi" w:cstheme="majorBidi"/>
          <w:b/>
          <w:bCs/>
          <w:sz w:val="24"/>
          <w:szCs w:val="24"/>
          <w:lang w:bidi="ar-SY"/>
        </w:rPr>
      </w:pPr>
      <w:r w:rsidRPr="003E55B7">
        <w:rPr>
          <w:rFonts w:asciiTheme="majorBidi" w:hAnsiTheme="majorBidi" w:cstheme="majorBidi"/>
          <w:b/>
          <w:bCs/>
          <w:sz w:val="24"/>
          <w:szCs w:val="24"/>
          <w:lang w:bidi="ar-SY"/>
        </w:rPr>
        <w:t>Key words</w:t>
      </w:r>
      <w:r w:rsidRPr="003E55B7">
        <w:rPr>
          <w:rFonts w:asciiTheme="majorBidi" w:hAnsiTheme="majorBidi" w:cstheme="majorBidi"/>
          <w:sz w:val="24"/>
          <w:szCs w:val="24"/>
          <w:lang w:bidi="ar-SY"/>
        </w:rPr>
        <w:t xml:space="preserve">: </w:t>
      </w:r>
      <w:r w:rsidR="002044EB" w:rsidRPr="003E55B7">
        <w:rPr>
          <w:rFonts w:asciiTheme="majorBidi" w:hAnsiTheme="majorBidi" w:cstheme="majorBidi"/>
          <w:sz w:val="24"/>
          <w:szCs w:val="24"/>
          <w:lang w:bidi="ar-SY"/>
        </w:rPr>
        <w:t>Mobile P</w:t>
      </w:r>
      <w:r w:rsidRPr="003E55B7">
        <w:rPr>
          <w:rFonts w:asciiTheme="majorBidi" w:hAnsiTheme="majorBidi" w:cstheme="majorBidi"/>
          <w:sz w:val="24"/>
          <w:szCs w:val="24"/>
          <w:lang w:bidi="ar-SY"/>
        </w:rPr>
        <w:t xml:space="preserve">hone </w:t>
      </w:r>
      <w:r w:rsidR="002044EB" w:rsidRPr="003E55B7">
        <w:rPr>
          <w:rFonts w:asciiTheme="majorBidi" w:hAnsiTheme="majorBidi" w:cstheme="majorBidi"/>
          <w:sz w:val="24"/>
          <w:szCs w:val="24"/>
          <w:lang w:bidi="ar-SY"/>
        </w:rPr>
        <w:t>A</w:t>
      </w:r>
      <w:r w:rsidRPr="003E55B7">
        <w:rPr>
          <w:rFonts w:asciiTheme="majorBidi" w:hAnsiTheme="majorBidi" w:cstheme="majorBidi"/>
          <w:sz w:val="24"/>
          <w:szCs w:val="24"/>
          <w:lang w:bidi="ar-SY"/>
        </w:rPr>
        <w:t>pplications</w:t>
      </w:r>
      <w:r w:rsidR="002044EB" w:rsidRPr="003E55B7">
        <w:rPr>
          <w:rFonts w:asciiTheme="majorBidi" w:hAnsiTheme="majorBidi" w:cstheme="majorBidi"/>
          <w:sz w:val="24"/>
          <w:szCs w:val="24"/>
          <w:lang w:bidi="ar-SY"/>
        </w:rPr>
        <w:t xml:space="preserve">, </w:t>
      </w:r>
      <w:proofErr w:type="spellStart"/>
      <w:r w:rsidR="002044EB" w:rsidRPr="003E55B7">
        <w:rPr>
          <w:rFonts w:asciiTheme="majorBidi" w:hAnsiTheme="majorBidi" w:cstheme="majorBidi"/>
          <w:sz w:val="24"/>
          <w:szCs w:val="24"/>
          <w:lang w:bidi="ar-SY"/>
        </w:rPr>
        <w:t>Sms</w:t>
      </w:r>
      <w:proofErr w:type="spellEnd"/>
      <w:r w:rsidR="002044EB" w:rsidRPr="003E55B7">
        <w:rPr>
          <w:rFonts w:asciiTheme="majorBidi" w:hAnsiTheme="majorBidi" w:cstheme="majorBidi"/>
          <w:sz w:val="24"/>
          <w:szCs w:val="24"/>
          <w:lang w:bidi="ar-SY"/>
        </w:rPr>
        <w:t xml:space="preserve"> Message, Personal Contact, Customer S</w:t>
      </w:r>
      <w:r w:rsidR="00710675" w:rsidRPr="003E55B7">
        <w:rPr>
          <w:rFonts w:asciiTheme="majorBidi" w:hAnsiTheme="majorBidi" w:cstheme="majorBidi"/>
          <w:sz w:val="24"/>
          <w:szCs w:val="24"/>
          <w:lang w:bidi="ar-SY"/>
        </w:rPr>
        <w:t>atisfaction</w:t>
      </w:r>
      <w:r w:rsidR="00D1694C" w:rsidRPr="003E55B7">
        <w:rPr>
          <w:rFonts w:asciiTheme="majorBidi" w:hAnsiTheme="majorBidi" w:cstheme="majorBidi"/>
          <w:b/>
          <w:bCs/>
          <w:sz w:val="24"/>
          <w:szCs w:val="24"/>
          <w:lang w:bidi="ar-SY"/>
        </w:rPr>
        <w:t>.</w:t>
      </w:r>
    </w:p>
    <w:p w:rsidR="003E55B7" w:rsidRDefault="003E55B7" w:rsidP="003E55B7">
      <w:pPr>
        <w:pBdr>
          <w:bottom w:val="single" w:sz="12" w:space="1" w:color="auto"/>
        </w:pBdr>
        <w:bidi w:val="0"/>
        <w:spacing w:after="0" w:line="240" w:lineRule="auto"/>
        <w:rPr>
          <w:rFonts w:asciiTheme="majorBidi" w:hAnsiTheme="majorBidi" w:cstheme="majorBidi"/>
          <w:b/>
          <w:bCs/>
          <w:sz w:val="24"/>
          <w:szCs w:val="24"/>
          <w:lang w:bidi="ar-SY"/>
        </w:rPr>
      </w:pPr>
    </w:p>
    <w:p w:rsidR="003E55B7" w:rsidRDefault="003E55B7" w:rsidP="003E55B7">
      <w:pPr>
        <w:pBdr>
          <w:bottom w:val="single" w:sz="12" w:space="1" w:color="auto"/>
        </w:pBdr>
        <w:bidi w:val="0"/>
        <w:spacing w:after="0" w:line="240" w:lineRule="auto"/>
        <w:rPr>
          <w:rFonts w:asciiTheme="majorBidi" w:hAnsiTheme="majorBidi" w:cstheme="majorBidi"/>
          <w:b/>
          <w:bCs/>
          <w:sz w:val="24"/>
          <w:szCs w:val="24"/>
          <w:lang w:bidi="ar-SY"/>
        </w:rPr>
      </w:pPr>
    </w:p>
    <w:p w:rsidR="003E55B7" w:rsidRDefault="003E55B7" w:rsidP="003E55B7">
      <w:pPr>
        <w:pBdr>
          <w:bottom w:val="single" w:sz="12" w:space="1" w:color="auto"/>
        </w:pBdr>
        <w:bidi w:val="0"/>
        <w:spacing w:after="0" w:line="240" w:lineRule="auto"/>
        <w:rPr>
          <w:rFonts w:asciiTheme="majorBidi" w:hAnsiTheme="majorBidi" w:cstheme="majorBidi"/>
          <w:b/>
          <w:bCs/>
          <w:sz w:val="24"/>
          <w:szCs w:val="24"/>
          <w:lang w:bidi="ar-SY"/>
        </w:rPr>
      </w:pPr>
    </w:p>
    <w:p w:rsidR="003E55B7" w:rsidRDefault="003E55B7" w:rsidP="003E55B7">
      <w:pPr>
        <w:pBdr>
          <w:bottom w:val="single" w:sz="12" w:space="1" w:color="auto"/>
        </w:pBdr>
        <w:bidi w:val="0"/>
        <w:spacing w:after="0" w:line="240" w:lineRule="auto"/>
        <w:rPr>
          <w:rFonts w:asciiTheme="majorBidi" w:hAnsiTheme="majorBidi" w:cstheme="majorBidi"/>
          <w:b/>
          <w:bCs/>
          <w:sz w:val="24"/>
          <w:szCs w:val="24"/>
          <w:lang w:bidi="ar-SY"/>
        </w:rPr>
      </w:pPr>
    </w:p>
    <w:p w:rsidR="003E55B7" w:rsidRPr="003E55B7" w:rsidRDefault="003E55B7" w:rsidP="003E55B7">
      <w:pPr>
        <w:pBdr>
          <w:bottom w:val="single" w:sz="12" w:space="1" w:color="auto"/>
        </w:pBdr>
        <w:bidi w:val="0"/>
        <w:spacing w:after="0" w:line="240" w:lineRule="auto"/>
        <w:rPr>
          <w:rFonts w:asciiTheme="majorBidi" w:hAnsiTheme="majorBidi" w:cstheme="majorBidi"/>
          <w:b/>
          <w:bCs/>
          <w:sz w:val="24"/>
          <w:szCs w:val="24"/>
          <w:lang w:bidi="ar-SY"/>
        </w:rPr>
      </w:pPr>
    </w:p>
    <w:p w:rsidR="009944A0" w:rsidRPr="003E55B7" w:rsidRDefault="009944A0" w:rsidP="001B0FFB">
      <w:pPr>
        <w:bidi w:val="0"/>
        <w:spacing w:after="0" w:line="240" w:lineRule="auto"/>
        <w:rPr>
          <w:rFonts w:asciiTheme="majorBidi" w:hAnsiTheme="majorBidi" w:cstheme="majorBidi"/>
          <w:sz w:val="20"/>
          <w:szCs w:val="20"/>
          <w:lang w:bidi="ar-SY"/>
        </w:rPr>
      </w:pPr>
      <w:r w:rsidRPr="003E55B7">
        <w:rPr>
          <w:rFonts w:asciiTheme="majorBidi" w:hAnsiTheme="majorBidi" w:cstheme="majorBidi"/>
          <w:b/>
          <w:bCs/>
          <w:sz w:val="20"/>
          <w:szCs w:val="20"/>
          <w:lang w:bidi="ar-SY"/>
        </w:rPr>
        <w:t>*</w:t>
      </w:r>
      <w:r w:rsidRPr="003E55B7">
        <w:rPr>
          <w:rFonts w:asciiTheme="majorBidi" w:hAnsiTheme="majorBidi" w:cstheme="majorBidi"/>
          <w:sz w:val="20"/>
          <w:szCs w:val="20"/>
          <w:lang w:bidi="ar-SY"/>
        </w:rPr>
        <w:t>doctor professor, Department of business administration, faculty of economics, university of TISHREEN, LATTAKIA, SYRIA.</w:t>
      </w:r>
    </w:p>
    <w:p w:rsidR="003E55B7" w:rsidRPr="003E55B7" w:rsidRDefault="009944A0" w:rsidP="008D0C1D">
      <w:pPr>
        <w:spacing w:after="0" w:line="240" w:lineRule="auto"/>
        <w:ind w:firstLine="565"/>
        <w:jc w:val="right"/>
        <w:rPr>
          <w:rFonts w:asciiTheme="majorBidi" w:hAnsiTheme="majorBidi" w:cstheme="majorBidi"/>
          <w:sz w:val="20"/>
          <w:szCs w:val="20"/>
          <w:rtl/>
          <w:lang w:bidi="ar-SY"/>
        </w:rPr>
      </w:pPr>
      <w:r w:rsidRPr="003E55B7">
        <w:rPr>
          <w:rFonts w:asciiTheme="majorBidi" w:hAnsiTheme="majorBidi" w:cstheme="majorBidi"/>
          <w:sz w:val="20"/>
          <w:szCs w:val="20"/>
          <w:lang w:bidi="ar-SY"/>
        </w:rPr>
        <w:t>**Postgraduate student (Doctoral of business administration), department of business administration, faculty of economics, university of TISHREEN, LATTAKIA, SYRIA</w:t>
      </w:r>
      <w:r w:rsidR="009E19B2" w:rsidRPr="003E55B7">
        <w:rPr>
          <w:rFonts w:asciiTheme="majorBidi" w:hAnsiTheme="majorBidi" w:cstheme="majorBidi"/>
          <w:sz w:val="20"/>
          <w:szCs w:val="20"/>
          <w:lang w:bidi="ar-SY"/>
        </w:rPr>
        <w:t>.</w:t>
      </w:r>
    </w:p>
    <w:p w:rsidR="004C4880" w:rsidRPr="003E55B7" w:rsidRDefault="000D47C4"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4"/>
          <w:szCs w:val="24"/>
          <w:rtl/>
          <w:lang w:bidi="ar-SY"/>
        </w:rPr>
        <w:lastRenderedPageBreak/>
        <w:t>1</w:t>
      </w:r>
      <w:r w:rsidRPr="003E55B7">
        <w:rPr>
          <w:rFonts w:ascii="Simplified Arabic" w:hAnsi="Simplified Arabic" w:cs="Simplified Arabic"/>
          <w:b/>
          <w:bCs/>
          <w:sz w:val="28"/>
          <w:szCs w:val="28"/>
          <w:rtl/>
          <w:lang w:bidi="ar-SY"/>
        </w:rPr>
        <w:t xml:space="preserve">_ </w:t>
      </w:r>
      <w:r w:rsidR="00BA08E6" w:rsidRPr="003E55B7">
        <w:rPr>
          <w:rFonts w:ascii="Simplified Arabic" w:hAnsi="Simplified Arabic" w:cs="Simplified Arabic"/>
          <w:b/>
          <w:bCs/>
          <w:sz w:val="28"/>
          <w:szCs w:val="28"/>
          <w:rtl/>
          <w:lang w:bidi="ar-SY"/>
        </w:rPr>
        <w:t>المقدمة:</w:t>
      </w:r>
    </w:p>
    <w:p w:rsidR="004C4880" w:rsidRPr="003E55B7" w:rsidRDefault="00657587"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نتيجة الانتشار الكبير لاستخدام الهاتف النقال بتطبيقاته الكثيرة بين مختلف فئات المجتمع </w:t>
      </w:r>
      <w:r w:rsidR="009777D8" w:rsidRPr="003E55B7">
        <w:rPr>
          <w:rFonts w:ascii="Simplified Arabic" w:hAnsi="Simplified Arabic" w:cs="Simplified Arabic"/>
          <w:sz w:val="24"/>
          <w:szCs w:val="24"/>
          <w:rtl/>
          <w:lang w:bidi="ar-SY"/>
        </w:rPr>
        <w:t xml:space="preserve">وشرائحه </w:t>
      </w:r>
      <w:r w:rsidRPr="003E55B7">
        <w:rPr>
          <w:rFonts w:ascii="Simplified Arabic" w:hAnsi="Simplified Arabic" w:cs="Simplified Arabic"/>
          <w:sz w:val="24"/>
          <w:szCs w:val="24"/>
          <w:rtl/>
          <w:lang w:bidi="ar-SY"/>
        </w:rPr>
        <w:t xml:space="preserve">في </w:t>
      </w:r>
      <w:r w:rsidR="00020646" w:rsidRPr="003E55B7">
        <w:rPr>
          <w:rFonts w:ascii="Simplified Arabic" w:hAnsi="Simplified Arabic" w:cs="Simplified Arabic"/>
          <w:sz w:val="24"/>
          <w:szCs w:val="24"/>
          <w:rtl/>
          <w:lang w:bidi="ar-SY"/>
        </w:rPr>
        <w:t>معظم</w:t>
      </w:r>
      <w:r w:rsidRPr="003E55B7">
        <w:rPr>
          <w:rFonts w:ascii="Simplified Arabic" w:hAnsi="Simplified Arabic" w:cs="Simplified Arabic"/>
          <w:sz w:val="24"/>
          <w:szCs w:val="24"/>
          <w:rtl/>
          <w:lang w:bidi="ar-SY"/>
        </w:rPr>
        <w:t xml:space="preserve"> أنحاء العالم</w:t>
      </w:r>
      <w:r w:rsidR="009777D8"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والتصاقه الدائم بالأفراد، جعله </w:t>
      </w:r>
      <w:r w:rsidR="00725689" w:rsidRPr="003E55B7">
        <w:rPr>
          <w:rFonts w:ascii="Simplified Arabic" w:hAnsi="Simplified Arabic" w:cs="Simplified Arabic"/>
          <w:sz w:val="24"/>
          <w:szCs w:val="24"/>
          <w:rtl/>
          <w:lang w:bidi="ar-SY"/>
        </w:rPr>
        <w:t xml:space="preserve">أداة </w:t>
      </w:r>
      <w:r w:rsidR="00FE006C" w:rsidRPr="003E55B7">
        <w:rPr>
          <w:rFonts w:ascii="Simplified Arabic" w:hAnsi="Simplified Arabic" w:cs="Simplified Arabic"/>
          <w:sz w:val="24"/>
          <w:szCs w:val="24"/>
          <w:rtl/>
          <w:lang w:bidi="ar-SY"/>
        </w:rPr>
        <w:t xml:space="preserve">مهمة جداً </w:t>
      </w:r>
      <w:r w:rsidRPr="003E55B7">
        <w:rPr>
          <w:rFonts w:ascii="Simplified Arabic" w:hAnsi="Simplified Arabic" w:cs="Simplified Arabic"/>
          <w:sz w:val="24"/>
          <w:szCs w:val="24"/>
          <w:rtl/>
          <w:lang w:bidi="ar-SY"/>
        </w:rPr>
        <w:t xml:space="preserve">ورئيسة </w:t>
      </w:r>
      <w:r w:rsidR="00FE006C" w:rsidRPr="003E55B7">
        <w:rPr>
          <w:rFonts w:ascii="Simplified Arabic" w:hAnsi="Simplified Arabic" w:cs="Simplified Arabic"/>
          <w:sz w:val="24"/>
          <w:szCs w:val="24"/>
          <w:rtl/>
          <w:lang w:bidi="ar-SY"/>
        </w:rPr>
        <w:t>بيد الشركات</w:t>
      </w:r>
      <w:r w:rsidRPr="003E55B7">
        <w:rPr>
          <w:rFonts w:ascii="Simplified Arabic" w:hAnsi="Simplified Arabic" w:cs="Simplified Arabic"/>
          <w:sz w:val="24"/>
          <w:szCs w:val="24"/>
          <w:rtl/>
          <w:lang w:bidi="ar-SY"/>
        </w:rPr>
        <w:t xml:space="preserve"> تستخدمها في سبيل تسويق منتجاتها. </w:t>
      </w:r>
      <w:r w:rsidR="00725689" w:rsidRPr="003E55B7">
        <w:rPr>
          <w:rFonts w:ascii="Simplified Arabic" w:hAnsi="Simplified Arabic" w:cs="Simplified Arabic"/>
          <w:sz w:val="24"/>
          <w:szCs w:val="24"/>
          <w:rtl/>
          <w:lang w:bidi="ar-SY"/>
        </w:rPr>
        <w:t xml:space="preserve">وهذا ما فتح المجال أمام شركات الأعمال لاستثمار تطبيقات الهاتف النقال في سبيل الوصول إلى عملائها في أي زمان </w:t>
      </w:r>
      <w:r w:rsidR="00020646" w:rsidRPr="003E55B7">
        <w:rPr>
          <w:rFonts w:ascii="Simplified Arabic" w:hAnsi="Simplified Arabic" w:cs="Simplified Arabic"/>
          <w:sz w:val="24"/>
          <w:szCs w:val="24"/>
          <w:rtl/>
          <w:lang w:bidi="ar-SY"/>
        </w:rPr>
        <w:t>ومكان وكسب رض</w:t>
      </w:r>
      <w:r w:rsidR="002044EB" w:rsidRPr="003E55B7">
        <w:rPr>
          <w:rFonts w:ascii="Simplified Arabic" w:hAnsi="Simplified Arabic" w:cs="Simplified Arabic"/>
          <w:sz w:val="24"/>
          <w:szCs w:val="24"/>
          <w:rtl/>
          <w:lang w:bidi="ar-SY"/>
        </w:rPr>
        <w:t xml:space="preserve">اهم. ومن بين الشركات الكثيرة </w:t>
      </w:r>
      <w:r w:rsidR="00020646" w:rsidRPr="003E55B7">
        <w:rPr>
          <w:rFonts w:ascii="Simplified Arabic" w:hAnsi="Simplified Arabic" w:cs="Simplified Arabic"/>
          <w:sz w:val="24"/>
          <w:szCs w:val="24"/>
          <w:rtl/>
          <w:lang w:bidi="ar-SY"/>
        </w:rPr>
        <w:t xml:space="preserve">كانت شركة </w:t>
      </w:r>
      <w:proofErr w:type="spellStart"/>
      <w:r w:rsidR="00020646" w:rsidRPr="003E55B7">
        <w:rPr>
          <w:rFonts w:ascii="Simplified Arabic" w:hAnsi="Simplified Arabic" w:cs="Simplified Arabic"/>
          <w:sz w:val="24"/>
          <w:szCs w:val="24"/>
          <w:rtl/>
          <w:lang w:bidi="ar-SY"/>
        </w:rPr>
        <w:t>سريتيل</w:t>
      </w:r>
      <w:proofErr w:type="spellEnd"/>
      <w:r w:rsidR="00020646" w:rsidRPr="003E55B7">
        <w:rPr>
          <w:rFonts w:ascii="Simplified Arabic" w:hAnsi="Simplified Arabic" w:cs="Simplified Arabic"/>
          <w:sz w:val="24"/>
          <w:szCs w:val="24"/>
          <w:rtl/>
          <w:lang w:bidi="ar-SY"/>
        </w:rPr>
        <w:t xml:space="preserve"> السورية والتي بدأت تستخدم تطبيقات الهاتف النقال في سبيل كسب رضا عملائها. ومن التطبيقات التي تستخدمها الشركة في سبيل الوصول إلى عملائها والتواصل معهم وإيصال خدماتها إليهم الرسائل النصية، ورسائل الوسائط، والاتصال الشخصي الذي يعد التطبيق الأساس الذي قام عليه الهاتف النقال في البداية قبل أن تدخل عليه الكثير من التطبيقات والتحديثات الجديدة. </w:t>
      </w:r>
    </w:p>
    <w:p w:rsidR="003200AD" w:rsidRPr="003E55B7" w:rsidRDefault="000D47C4"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4"/>
          <w:szCs w:val="24"/>
          <w:rtl/>
          <w:lang w:bidi="ar-SY"/>
        </w:rPr>
        <w:t>2</w:t>
      </w:r>
      <w:r w:rsidRPr="003E55B7">
        <w:rPr>
          <w:rFonts w:ascii="Simplified Arabic" w:hAnsi="Simplified Arabic" w:cs="Simplified Arabic"/>
          <w:b/>
          <w:bCs/>
          <w:sz w:val="28"/>
          <w:szCs w:val="28"/>
          <w:rtl/>
          <w:lang w:bidi="ar-SY"/>
        </w:rPr>
        <w:t xml:space="preserve">_ </w:t>
      </w:r>
      <w:r w:rsidR="00BA08E6" w:rsidRPr="003E55B7">
        <w:rPr>
          <w:rFonts w:ascii="Simplified Arabic" w:hAnsi="Simplified Arabic" w:cs="Simplified Arabic"/>
          <w:b/>
          <w:bCs/>
          <w:sz w:val="28"/>
          <w:szCs w:val="28"/>
          <w:rtl/>
          <w:lang w:bidi="ar-SY"/>
        </w:rPr>
        <w:t>الدراسات السابقة:</w:t>
      </w:r>
    </w:p>
    <w:p w:rsidR="00020646" w:rsidRPr="003E55B7" w:rsidRDefault="00020646"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2_1 الدراسات العربية:</w:t>
      </w:r>
    </w:p>
    <w:p w:rsidR="003200AD" w:rsidRPr="003E55B7" w:rsidRDefault="00F34B10"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2_1</w:t>
      </w:r>
      <w:r w:rsidR="00020646" w:rsidRPr="003E55B7">
        <w:rPr>
          <w:rFonts w:ascii="Simplified Arabic" w:hAnsi="Simplified Arabic" w:cs="Simplified Arabic"/>
          <w:b/>
          <w:bCs/>
          <w:sz w:val="24"/>
          <w:szCs w:val="24"/>
          <w:rtl/>
          <w:lang w:bidi="ar-SY"/>
        </w:rPr>
        <w:t>_1</w:t>
      </w:r>
      <w:r w:rsidR="003200AD" w:rsidRPr="003E55B7">
        <w:rPr>
          <w:rFonts w:ascii="Simplified Arabic" w:hAnsi="Simplified Arabic" w:cs="Simplified Arabic"/>
          <w:b/>
          <w:bCs/>
          <w:sz w:val="24"/>
          <w:szCs w:val="24"/>
          <w:rtl/>
          <w:lang w:bidi="ar-SY"/>
        </w:rPr>
        <w:t xml:space="preserve"> </w:t>
      </w:r>
      <w:r w:rsidR="00657587" w:rsidRPr="003E55B7">
        <w:rPr>
          <w:rFonts w:ascii="Simplified Arabic" w:hAnsi="Simplified Arabic" w:cs="Simplified Arabic"/>
          <w:b/>
          <w:bCs/>
          <w:sz w:val="24"/>
          <w:szCs w:val="24"/>
          <w:rtl/>
          <w:lang w:bidi="ar-SY"/>
        </w:rPr>
        <w:t xml:space="preserve">دراسة </w:t>
      </w:r>
      <w:r w:rsidR="003543A1" w:rsidRPr="003E55B7">
        <w:rPr>
          <w:rFonts w:ascii="Simplified Arabic" w:hAnsi="Simplified Arabic" w:cs="Simplified Arabic"/>
          <w:b/>
          <w:bCs/>
          <w:sz w:val="24"/>
          <w:szCs w:val="24"/>
          <w:rtl/>
          <w:lang w:bidi="ar-SY"/>
        </w:rPr>
        <w:t>(</w:t>
      </w:r>
      <w:proofErr w:type="spellStart"/>
      <w:r w:rsidR="003543A1" w:rsidRPr="003E55B7">
        <w:rPr>
          <w:rFonts w:ascii="Simplified Arabic" w:hAnsi="Simplified Arabic" w:cs="Simplified Arabic"/>
          <w:b/>
          <w:bCs/>
          <w:sz w:val="24"/>
          <w:szCs w:val="24"/>
          <w:rtl/>
          <w:lang w:bidi="ar-SY"/>
        </w:rPr>
        <w:t>غوجل</w:t>
      </w:r>
      <w:proofErr w:type="spellEnd"/>
      <w:r w:rsidR="003543A1" w:rsidRPr="003E55B7">
        <w:rPr>
          <w:rFonts w:ascii="Simplified Arabic" w:hAnsi="Simplified Arabic" w:cs="Simplified Arabic"/>
          <w:b/>
          <w:bCs/>
          <w:sz w:val="24"/>
          <w:szCs w:val="24"/>
          <w:rtl/>
          <w:lang w:bidi="ar-SY"/>
        </w:rPr>
        <w:t>، 2015)</w:t>
      </w:r>
      <w:r w:rsidR="00D5037C" w:rsidRPr="003E55B7">
        <w:rPr>
          <w:rFonts w:ascii="Simplified Arabic" w:hAnsi="Simplified Arabic" w:cs="Simplified Arabic"/>
          <w:b/>
          <w:bCs/>
          <w:sz w:val="24"/>
          <w:szCs w:val="24"/>
          <w:rtl/>
          <w:lang w:bidi="ar-SY"/>
        </w:rPr>
        <w:t>:"</w:t>
      </w:r>
      <w:r w:rsidR="003200AD" w:rsidRPr="003E55B7">
        <w:rPr>
          <w:rFonts w:ascii="Simplified Arabic" w:hAnsi="Simplified Arabic" w:cs="Simplified Arabic"/>
          <w:b/>
          <w:bCs/>
          <w:sz w:val="24"/>
          <w:szCs w:val="24"/>
          <w:rtl/>
          <w:lang w:bidi="ar-SY"/>
        </w:rPr>
        <w:t xml:space="preserve">أثر الإعلان عبر الهاتف المحمول في السلوك </w:t>
      </w:r>
      <w:proofErr w:type="spellStart"/>
      <w:r w:rsidR="003200AD" w:rsidRPr="003E55B7">
        <w:rPr>
          <w:rFonts w:ascii="Simplified Arabic" w:hAnsi="Simplified Arabic" w:cs="Simplified Arabic"/>
          <w:b/>
          <w:bCs/>
          <w:sz w:val="24"/>
          <w:szCs w:val="24"/>
          <w:rtl/>
          <w:lang w:bidi="ar-SY"/>
        </w:rPr>
        <w:t>الشرائي</w:t>
      </w:r>
      <w:proofErr w:type="spellEnd"/>
      <w:r w:rsidR="003200AD" w:rsidRPr="003E55B7">
        <w:rPr>
          <w:rFonts w:ascii="Simplified Arabic" w:hAnsi="Simplified Arabic" w:cs="Simplified Arabic"/>
          <w:b/>
          <w:bCs/>
          <w:sz w:val="24"/>
          <w:szCs w:val="24"/>
          <w:rtl/>
          <w:lang w:bidi="ar-SY"/>
        </w:rPr>
        <w:t xml:space="preserve"> للمستهلكين (دراسة ميدانية على عملاء شركات الهواتف المحمولة في سورية)</w:t>
      </w:r>
      <w:r w:rsidR="00D5037C" w:rsidRPr="003E55B7">
        <w:rPr>
          <w:rFonts w:ascii="Simplified Arabic" w:hAnsi="Simplified Arabic" w:cs="Simplified Arabic"/>
          <w:b/>
          <w:bCs/>
          <w:sz w:val="24"/>
          <w:szCs w:val="24"/>
          <w:rtl/>
          <w:lang w:bidi="ar-SY"/>
        </w:rPr>
        <w:t>".</w:t>
      </w:r>
    </w:p>
    <w:p w:rsidR="00020646" w:rsidRPr="003E55B7" w:rsidRDefault="0002064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مشكلة الدراسة:</w:t>
      </w:r>
      <w:r w:rsidRPr="003E55B7">
        <w:rPr>
          <w:rFonts w:ascii="Simplified Arabic" w:hAnsi="Simplified Arabic" w:cs="Simplified Arabic"/>
          <w:sz w:val="24"/>
          <w:szCs w:val="24"/>
          <w:rtl/>
          <w:lang w:bidi="ar-SY"/>
        </w:rPr>
        <w:t xml:space="preserve"> </w:t>
      </w:r>
      <w:r w:rsidR="00D5037C" w:rsidRPr="003E55B7">
        <w:rPr>
          <w:rFonts w:ascii="Simplified Arabic" w:hAnsi="Simplified Arabic" w:cs="Simplified Arabic"/>
          <w:sz w:val="24"/>
          <w:szCs w:val="24"/>
          <w:rtl/>
          <w:lang w:bidi="ar-SY"/>
        </w:rPr>
        <w:t>تتجلى مشكلة هذه ا</w:t>
      </w:r>
      <w:r w:rsidR="003543A1" w:rsidRPr="003E55B7">
        <w:rPr>
          <w:rFonts w:ascii="Simplified Arabic" w:hAnsi="Simplified Arabic" w:cs="Simplified Arabic"/>
          <w:sz w:val="24"/>
          <w:szCs w:val="24"/>
          <w:rtl/>
          <w:lang w:bidi="ar-SY"/>
        </w:rPr>
        <w:t xml:space="preserve">لدراسة في طرح التساؤل الآتي: ما </w:t>
      </w:r>
      <w:r w:rsidR="00D5037C" w:rsidRPr="003E55B7">
        <w:rPr>
          <w:rFonts w:ascii="Simplified Arabic" w:hAnsi="Simplified Arabic" w:cs="Simplified Arabic"/>
          <w:sz w:val="24"/>
          <w:szCs w:val="24"/>
          <w:rtl/>
          <w:lang w:bidi="ar-SY"/>
        </w:rPr>
        <w:t xml:space="preserve">هو تأثير الإعلان عبر الهاتف المحمول في السلوك </w:t>
      </w:r>
      <w:proofErr w:type="spellStart"/>
      <w:r w:rsidR="00D5037C" w:rsidRPr="003E55B7">
        <w:rPr>
          <w:rFonts w:ascii="Simplified Arabic" w:hAnsi="Simplified Arabic" w:cs="Simplified Arabic"/>
          <w:sz w:val="24"/>
          <w:szCs w:val="24"/>
          <w:rtl/>
          <w:lang w:bidi="ar-SY"/>
        </w:rPr>
        <w:t>الشرائي</w:t>
      </w:r>
      <w:proofErr w:type="spellEnd"/>
      <w:r w:rsidR="00D5037C" w:rsidRPr="003E55B7">
        <w:rPr>
          <w:rFonts w:ascii="Simplified Arabic" w:hAnsi="Simplified Arabic" w:cs="Simplified Arabic"/>
          <w:sz w:val="24"/>
          <w:szCs w:val="24"/>
          <w:rtl/>
          <w:lang w:bidi="ar-SY"/>
        </w:rPr>
        <w:t xml:space="preserve"> للمستهلكين في مدينة دمشق؟ </w:t>
      </w:r>
    </w:p>
    <w:p w:rsidR="00020646" w:rsidRPr="003E55B7" w:rsidRDefault="0002064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هدف الدراسة:</w:t>
      </w:r>
      <w:r w:rsidRPr="003E55B7">
        <w:rPr>
          <w:rFonts w:ascii="Simplified Arabic" w:hAnsi="Simplified Arabic" w:cs="Simplified Arabic"/>
          <w:sz w:val="24"/>
          <w:szCs w:val="24"/>
          <w:rtl/>
          <w:lang w:bidi="ar-SY"/>
        </w:rPr>
        <w:t xml:space="preserve"> </w:t>
      </w:r>
      <w:r w:rsidR="009777D8" w:rsidRPr="003E55B7">
        <w:rPr>
          <w:rFonts w:ascii="Simplified Arabic" w:hAnsi="Simplified Arabic" w:cs="Simplified Arabic"/>
          <w:sz w:val="24"/>
          <w:szCs w:val="24"/>
          <w:rtl/>
          <w:lang w:bidi="ar-SY"/>
        </w:rPr>
        <w:t>تهدف هذه الدراسة إلى التعرف إ</w:t>
      </w:r>
      <w:r w:rsidR="00D5037C" w:rsidRPr="003E55B7">
        <w:rPr>
          <w:rFonts w:ascii="Simplified Arabic" w:hAnsi="Simplified Arabic" w:cs="Simplified Arabic"/>
          <w:sz w:val="24"/>
          <w:szCs w:val="24"/>
          <w:rtl/>
          <w:lang w:bidi="ar-SY"/>
        </w:rPr>
        <w:t xml:space="preserve">لى خدمة الإعلان عبر الهاتف المحمول المتبعة في شركات الاتصالات الخلوية في سورية وبيان أثر الطابع الشخصي الذي يصنعه إعلان الهاتف المحمول </w:t>
      </w:r>
      <w:r w:rsidR="009777D8" w:rsidRPr="003E55B7">
        <w:rPr>
          <w:rFonts w:ascii="Simplified Arabic" w:hAnsi="Simplified Arabic" w:cs="Simplified Arabic"/>
          <w:sz w:val="24"/>
          <w:szCs w:val="24"/>
          <w:rtl/>
          <w:lang w:bidi="ar-SY"/>
        </w:rPr>
        <w:t xml:space="preserve">في </w:t>
      </w:r>
      <w:r w:rsidR="00D5037C" w:rsidRPr="003E55B7">
        <w:rPr>
          <w:rFonts w:ascii="Simplified Arabic" w:hAnsi="Simplified Arabic" w:cs="Simplified Arabic"/>
          <w:sz w:val="24"/>
          <w:szCs w:val="24"/>
          <w:rtl/>
          <w:lang w:bidi="ar-SY"/>
        </w:rPr>
        <w:t xml:space="preserve">السلوك </w:t>
      </w:r>
      <w:proofErr w:type="spellStart"/>
      <w:r w:rsidR="00D5037C" w:rsidRPr="003E55B7">
        <w:rPr>
          <w:rFonts w:ascii="Simplified Arabic" w:hAnsi="Simplified Arabic" w:cs="Simplified Arabic"/>
          <w:sz w:val="24"/>
          <w:szCs w:val="24"/>
          <w:rtl/>
          <w:lang w:bidi="ar-SY"/>
        </w:rPr>
        <w:t>الشرائي</w:t>
      </w:r>
      <w:proofErr w:type="spellEnd"/>
      <w:r w:rsidR="00D5037C" w:rsidRPr="003E55B7">
        <w:rPr>
          <w:rFonts w:ascii="Simplified Arabic" w:hAnsi="Simplified Arabic" w:cs="Simplified Arabic"/>
          <w:sz w:val="24"/>
          <w:szCs w:val="24"/>
          <w:rtl/>
          <w:lang w:bidi="ar-SY"/>
        </w:rPr>
        <w:t xml:space="preserve"> للمستهلكين. </w:t>
      </w:r>
    </w:p>
    <w:p w:rsidR="00D578F2" w:rsidRPr="003E55B7" w:rsidRDefault="0002064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منهجية الدراسة:</w:t>
      </w:r>
      <w:r w:rsidRPr="003E55B7">
        <w:rPr>
          <w:rFonts w:ascii="Simplified Arabic" w:hAnsi="Simplified Arabic" w:cs="Simplified Arabic"/>
          <w:sz w:val="24"/>
          <w:szCs w:val="24"/>
          <w:rtl/>
          <w:lang w:bidi="ar-SY"/>
        </w:rPr>
        <w:t xml:space="preserve"> </w:t>
      </w:r>
      <w:r w:rsidR="00D5037C" w:rsidRPr="003E55B7">
        <w:rPr>
          <w:rFonts w:ascii="Simplified Arabic" w:hAnsi="Simplified Arabic" w:cs="Simplified Arabic"/>
          <w:sz w:val="24"/>
          <w:szCs w:val="24"/>
          <w:rtl/>
          <w:lang w:bidi="ar-SY"/>
        </w:rPr>
        <w:t xml:space="preserve">تمت هذه الدراسة على </w:t>
      </w:r>
      <w:r w:rsidR="004D2E98" w:rsidRPr="003E55B7">
        <w:rPr>
          <w:rFonts w:ascii="Simplified Arabic" w:hAnsi="Simplified Arabic" w:cs="Simplified Arabic"/>
          <w:sz w:val="24"/>
          <w:szCs w:val="24"/>
          <w:rtl/>
          <w:lang w:bidi="ar-SY"/>
        </w:rPr>
        <w:t>عينة ميسرة</w:t>
      </w:r>
      <w:r w:rsidR="00D5037C" w:rsidRPr="003E55B7">
        <w:rPr>
          <w:rFonts w:ascii="Simplified Arabic" w:hAnsi="Simplified Arabic" w:cs="Simplified Arabic"/>
          <w:sz w:val="24"/>
          <w:szCs w:val="24"/>
          <w:rtl/>
          <w:lang w:bidi="ar-SY"/>
        </w:rPr>
        <w:t xml:space="preserve"> </w:t>
      </w:r>
      <w:r w:rsidR="004D2E98" w:rsidRPr="003E55B7">
        <w:rPr>
          <w:rFonts w:ascii="Simplified Arabic" w:hAnsi="Simplified Arabic" w:cs="Simplified Arabic"/>
          <w:sz w:val="24"/>
          <w:szCs w:val="24"/>
          <w:rtl/>
          <w:lang w:bidi="ar-SY"/>
        </w:rPr>
        <w:t xml:space="preserve">من </w:t>
      </w:r>
      <w:r w:rsidR="00D5037C" w:rsidRPr="003E55B7">
        <w:rPr>
          <w:rFonts w:ascii="Simplified Arabic" w:hAnsi="Simplified Arabic" w:cs="Simplified Arabic"/>
          <w:sz w:val="24"/>
          <w:szCs w:val="24"/>
          <w:rtl/>
          <w:lang w:bidi="ar-SY"/>
        </w:rPr>
        <w:t xml:space="preserve">المستهلكين في مدينة دمشق </w:t>
      </w:r>
      <w:r w:rsidR="004D2E98" w:rsidRPr="003E55B7">
        <w:rPr>
          <w:rFonts w:ascii="Simplified Arabic" w:hAnsi="Simplified Arabic" w:cs="Simplified Arabic"/>
          <w:sz w:val="24"/>
          <w:szCs w:val="24"/>
          <w:rtl/>
          <w:lang w:bidi="ar-SY"/>
        </w:rPr>
        <w:t>من مستخدمي الهاتف المحمول</w:t>
      </w:r>
      <w:r w:rsidR="00D578F2" w:rsidRPr="003E55B7">
        <w:rPr>
          <w:rFonts w:ascii="Simplified Arabic" w:hAnsi="Simplified Arabic" w:cs="Simplified Arabic"/>
          <w:sz w:val="24"/>
          <w:szCs w:val="24"/>
          <w:rtl/>
          <w:lang w:bidi="ar-SY"/>
        </w:rPr>
        <w:t xml:space="preserve"> على اختلاف أعمارهم </w:t>
      </w:r>
      <w:r w:rsidR="003543A1" w:rsidRPr="003E55B7">
        <w:rPr>
          <w:rFonts w:ascii="Simplified Arabic" w:hAnsi="Simplified Arabic" w:cs="Simplified Arabic"/>
          <w:sz w:val="24"/>
          <w:szCs w:val="24"/>
          <w:rtl/>
          <w:lang w:bidi="ar-SY"/>
        </w:rPr>
        <w:t>.</w:t>
      </w:r>
      <w:r w:rsidR="00D578F2" w:rsidRPr="003E55B7">
        <w:rPr>
          <w:rFonts w:ascii="Simplified Arabic" w:hAnsi="Simplified Arabic" w:cs="Simplified Arabic"/>
          <w:sz w:val="24"/>
          <w:szCs w:val="24"/>
          <w:rtl/>
          <w:lang w:bidi="ar-SY"/>
        </w:rPr>
        <w:t xml:space="preserve"> وقد تم الحصول على البيانات الأولية التي تحتاجها من خلال توزيع استبانة بلغ عددها 300 استبانة. ومن ثم تحليل البيانات التي تم الحصول عليها باستخدام البرنامج ال</w:t>
      </w:r>
      <w:r w:rsidR="00716349" w:rsidRPr="003E55B7">
        <w:rPr>
          <w:rFonts w:ascii="Simplified Arabic" w:hAnsi="Simplified Arabic" w:cs="Simplified Arabic"/>
          <w:sz w:val="24"/>
          <w:szCs w:val="24"/>
          <w:rtl/>
          <w:lang w:bidi="ar-SY"/>
        </w:rPr>
        <w:t>إحصائ</w:t>
      </w:r>
      <w:r w:rsidR="00D578F2" w:rsidRPr="003E55B7">
        <w:rPr>
          <w:rFonts w:ascii="Simplified Arabic" w:hAnsi="Simplified Arabic" w:cs="Simplified Arabic"/>
          <w:sz w:val="24"/>
          <w:szCs w:val="24"/>
          <w:rtl/>
          <w:lang w:bidi="ar-SY"/>
        </w:rPr>
        <w:t xml:space="preserve">ي </w:t>
      </w:r>
      <w:proofErr w:type="spellStart"/>
      <w:r w:rsidR="00D578F2" w:rsidRPr="003E55B7">
        <w:rPr>
          <w:rFonts w:ascii="Simplified Arabic" w:hAnsi="Simplified Arabic" w:cs="Simplified Arabic"/>
          <w:sz w:val="24"/>
          <w:szCs w:val="24"/>
          <w:lang w:bidi="ar-SY"/>
        </w:rPr>
        <w:t>spss</w:t>
      </w:r>
      <w:proofErr w:type="spellEnd"/>
      <w:r w:rsidR="00D578F2" w:rsidRPr="003E55B7">
        <w:rPr>
          <w:rFonts w:ascii="Simplified Arabic" w:hAnsi="Simplified Arabic" w:cs="Simplified Arabic"/>
          <w:sz w:val="24"/>
          <w:szCs w:val="24"/>
          <w:rtl/>
          <w:lang w:bidi="ar-SY"/>
        </w:rPr>
        <w:t>.</w:t>
      </w:r>
    </w:p>
    <w:p w:rsidR="00D5037C" w:rsidRPr="003E55B7" w:rsidRDefault="0002064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بعض نتائج الدراسة:</w:t>
      </w:r>
      <w:r w:rsidRPr="003E55B7">
        <w:rPr>
          <w:rFonts w:ascii="Simplified Arabic" w:hAnsi="Simplified Arabic" w:cs="Simplified Arabic"/>
          <w:sz w:val="24"/>
          <w:szCs w:val="24"/>
          <w:rtl/>
          <w:lang w:bidi="ar-SY"/>
        </w:rPr>
        <w:t xml:space="preserve"> </w:t>
      </w:r>
      <w:r w:rsidR="004D2E98" w:rsidRPr="003E55B7">
        <w:rPr>
          <w:rFonts w:ascii="Simplified Arabic" w:hAnsi="Simplified Arabic" w:cs="Simplified Arabic"/>
          <w:sz w:val="24"/>
          <w:szCs w:val="24"/>
          <w:rtl/>
          <w:lang w:bidi="ar-SY"/>
        </w:rPr>
        <w:t xml:space="preserve">توصلت </w:t>
      </w:r>
      <w:r w:rsidR="00D5037C" w:rsidRPr="003E55B7">
        <w:rPr>
          <w:rFonts w:ascii="Simplified Arabic" w:hAnsi="Simplified Arabic" w:cs="Simplified Arabic"/>
          <w:sz w:val="24"/>
          <w:szCs w:val="24"/>
          <w:rtl/>
          <w:lang w:bidi="ar-SY"/>
        </w:rPr>
        <w:t xml:space="preserve">هذه الدراسة إلى أن الرسالة الإعلانية التي تصل عبر الهاتف المحمول إلى المستهلكين تؤثر </w:t>
      </w:r>
      <w:r w:rsidR="009777D8" w:rsidRPr="003E55B7">
        <w:rPr>
          <w:rFonts w:ascii="Simplified Arabic" w:hAnsi="Simplified Arabic" w:cs="Simplified Arabic"/>
          <w:sz w:val="24"/>
          <w:szCs w:val="24"/>
          <w:rtl/>
          <w:lang w:bidi="ar-SY"/>
        </w:rPr>
        <w:t xml:space="preserve">تأثيراً </w:t>
      </w:r>
      <w:r w:rsidR="00D5037C" w:rsidRPr="003E55B7">
        <w:rPr>
          <w:rFonts w:ascii="Simplified Arabic" w:hAnsi="Simplified Arabic" w:cs="Simplified Arabic"/>
          <w:sz w:val="24"/>
          <w:szCs w:val="24"/>
          <w:rtl/>
          <w:lang w:bidi="ar-SY"/>
        </w:rPr>
        <w:t>كبير</w:t>
      </w:r>
      <w:r w:rsidR="009777D8" w:rsidRPr="003E55B7">
        <w:rPr>
          <w:rFonts w:ascii="Simplified Arabic" w:hAnsi="Simplified Arabic" w:cs="Simplified Arabic"/>
          <w:sz w:val="24"/>
          <w:szCs w:val="24"/>
          <w:rtl/>
          <w:lang w:bidi="ar-SY"/>
        </w:rPr>
        <w:t>اً</w:t>
      </w:r>
      <w:r w:rsidR="00D5037C" w:rsidRPr="003E55B7">
        <w:rPr>
          <w:rFonts w:ascii="Simplified Arabic" w:hAnsi="Simplified Arabic" w:cs="Simplified Arabic"/>
          <w:sz w:val="24"/>
          <w:szCs w:val="24"/>
          <w:rtl/>
          <w:lang w:bidi="ar-SY"/>
        </w:rPr>
        <w:t xml:space="preserve"> على السلوك </w:t>
      </w:r>
      <w:proofErr w:type="spellStart"/>
      <w:r w:rsidR="00D5037C" w:rsidRPr="003E55B7">
        <w:rPr>
          <w:rFonts w:ascii="Simplified Arabic" w:hAnsi="Simplified Arabic" w:cs="Simplified Arabic"/>
          <w:sz w:val="24"/>
          <w:szCs w:val="24"/>
          <w:rtl/>
          <w:lang w:bidi="ar-SY"/>
        </w:rPr>
        <w:t>الشرائي</w:t>
      </w:r>
      <w:proofErr w:type="spellEnd"/>
      <w:r w:rsidR="00D5037C" w:rsidRPr="003E55B7">
        <w:rPr>
          <w:rFonts w:ascii="Simplified Arabic" w:hAnsi="Simplified Arabic" w:cs="Simplified Arabic"/>
          <w:sz w:val="24"/>
          <w:szCs w:val="24"/>
          <w:rtl/>
          <w:lang w:bidi="ar-SY"/>
        </w:rPr>
        <w:t xml:space="preserve"> لديهم</w:t>
      </w:r>
      <w:r w:rsidR="003543A1" w:rsidRPr="003E55B7">
        <w:rPr>
          <w:rFonts w:ascii="Simplified Arabic" w:hAnsi="Simplified Arabic" w:cs="Simplified Arabic"/>
          <w:sz w:val="24"/>
          <w:szCs w:val="24"/>
          <w:rtl/>
          <w:lang w:bidi="ar-SY"/>
        </w:rPr>
        <w:t>،</w:t>
      </w:r>
      <w:r w:rsidR="00D5037C" w:rsidRPr="003E55B7">
        <w:rPr>
          <w:rFonts w:ascii="Simplified Arabic" w:hAnsi="Simplified Arabic" w:cs="Simplified Arabic"/>
          <w:sz w:val="24"/>
          <w:szCs w:val="24"/>
          <w:rtl/>
          <w:lang w:bidi="ar-SY"/>
        </w:rPr>
        <w:t xml:space="preserve"> وأن خصائص </w:t>
      </w:r>
      <w:r w:rsidR="00657587" w:rsidRPr="003E55B7">
        <w:rPr>
          <w:rFonts w:ascii="Simplified Arabic" w:hAnsi="Simplified Arabic" w:cs="Simplified Arabic"/>
          <w:sz w:val="24"/>
          <w:szCs w:val="24"/>
          <w:rtl/>
          <w:lang w:bidi="ar-SY"/>
        </w:rPr>
        <w:t>ا</w:t>
      </w:r>
      <w:r w:rsidR="00D5037C" w:rsidRPr="003E55B7">
        <w:rPr>
          <w:rFonts w:ascii="Simplified Arabic" w:hAnsi="Simplified Arabic" w:cs="Simplified Arabic"/>
          <w:sz w:val="24"/>
          <w:szCs w:val="24"/>
          <w:rtl/>
          <w:lang w:bidi="ar-SY"/>
        </w:rPr>
        <w:t xml:space="preserve">لرسالة الإعلانية ومدى تمتعها بالمصداقية لها تأثير كبير على السلوك </w:t>
      </w:r>
      <w:proofErr w:type="spellStart"/>
      <w:r w:rsidR="00D5037C" w:rsidRPr="003E55B7">
        <w:rPr>
          <w:rFonts w:ascii="Simplified Arabic" w:hAnsi="Simplified Arabic" w:cs="Simplified Arabic"/>
          <w:sz w:val="24"/>
          <w:szCs w:val="24"/>
          <w:rtl/>
          <w:lang w:bidi="ar-SY"/>
        </w:rPr>
        <w:t>الشرائي</w:t>
      </w:r>
      <w:proofErr w:type="spellEnd"/>
      <w:r w:rsidR="00D5037C" w:rsidRPr="003E55B7">
        <w:rPr>
          <w:rFonts w:ascii="Simplified Arabic" w:hAnsi="Simplified Arabic" w:cs="Simplified Arabic"/>
          <w:sz w:val="24"/>
          <w:szCs w:val="24"/>
          <w:rtl/>
          <w:lang w:bidi="ar-SY"/>
        </w:rPr>
        <w:t xml:space="preserve"> أيضاً. </w:t>
      </w:r>
    </w:p>
    <w:p w:rsidR="00D935AF" w:rsidRPr="003E55B7" w:rsidRDefault="00F34B10"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2_</w:t>
      </w:r>
      <w:r w:rsidR="00ED7C79" w:rsidRPr="003E55B7">
        <w:rPr>
          <w:rFonts w:ascii="Simplified Arabic" w:hAnsi="Simplified Arabic" w:cs="Simplified Arabic"/>
          <w:b/>
          <w:bCs/>
          <w:sz w:val="24"/>
          <w:szCs w:val="24"/>
          <w:rtl/>
          <w:lang w:bidi="ar-SY"/>
        </w:rPr>
        <w:t>1_2</w:t>
      </w:r>
      <w:r w:rsidR="00657587" w:rsidRPr="003E55B7">
        <w:rPr>
          <w:rFonts w:ascii="Simplified Arabic" w:hAnsi="Simplified Arabic" w:cs="Simplified Arabic"/>
          <w:b/>
          <w:bCs/>
          <w:sz w:val="24"/>
          <w:szCs w:val="24"/>
          <w:rtl/>
          <w:lang w:bidi="ar-SY"/>
        </w:rPr>
        <w:t xml:space="preserve"> دراسة (طريح، السعيد، 2014): "نموذج مقترح لتدعيم فرص قبول المستهلك المصري للتسويق عبر الهاتف المحمول_ (دراسة ميدانية)".</w:t>
      </w:r>
    </w:p>
    <w:p w:rsidR="00D578F2"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مشكلة الدراسة:</w:t>
      </w:r>
      <w:r w:rsidRPr="003E55B7">
        <w:rPr>
          <w:rFonts w:ascii="Simplified Arabic" w:hAnsi="Simplified Arabic" w:cs="Simplified Arabic"/>
          <w:sz w:val="24"/>
          <w:szCs w:val="24"/>
          <w:rtl/>
          <w:lang w:bidi="ar-SY"/>
        </w:rPr>
        <w:t xml:space="preserve"> </w:t>
      </w:r>
      <w:r w:rsidR="003543A1" w:rsidRPr="003E55B7">
        <w:rPr>
          <w:rFonts w:ascii="Simplified Arabic" w:hAnsi="Simplified Arabic" w:cs="Simplified Arabic"/>
          <w:sz w:val="24"/>
          <w:szCs w:val="24"/>
          <w:rtl/>
          <w:lang w:bidi="ar-SY"/>
        </w:rPr>
        <w:t>تتجلى</w:t>
      </w:r>
      <w:r w:rsidR="003933E8" w:rsidRPr="003E55B7">
        <w:rPr>
          <w:rFonts w:ascii="Simplified Arabic" w:hAnsi="Simplified Arabic" w:cs="Simplified Arabic"/>
          <w:sz w:val="24"/>
          <w:szCs w:val="24"/>
          <w:rtl/>
          <w:lang w:bidi="ar-SY"/>
        </w:rPr>
        <w:t xml:space="preserve"> مشكلة هذه الدراسة في طرح التساؤل الآتي: </w:t>
      </w:r>
      <w:r w:rsidR="003543A1" w:rsidRPr="003E55B7">
        <w:rPr>
          <w:rFonts w:ascii="Simplified Arabic" w:hAnsi="Simplified Arabic" w:cs="Simplified Arabic"/>
          <w:sz w:val="24"/>
          <w:szCs w:val="24"/>
          <w:rtl/>
          <w:lang w:bidi="ar-SY"/>
        </w:rPr>
        <w:t xml:space="preserve">ما هو موقف المستهلك المصري من التسويق عبر الهاتف النقال؟ وما هو مدى قبوله له؟ </w:t>
      </w:r>
    </w:p>
    <w:p w:rsidR="00D578F2"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هدف الدراسة:</w:t>
      </w:r>
      <w:r w:rsidRPr="003E55B7">
        <w:rPr>
          <w:rFonts w:ascii="Simplified Arabic" w:hAnsi="Simplified Arabic" w:cs="Simplified Arabic"/>
          <w:sz w:val="24"/>
          <w:szCs w:val="24"/>
          <w:rtl/>
          <w:lang w:bidi="ar-SY"/>
        </w:rPr>
        <w:t xml:space="preserve"> </w:t>
      </w:r>
      <w:r w:rsidR="003543A1" w:rsidRPr="003E55B7">
        <w:rPr>
          <w:rFonts w:ascii="Simplified Arabic" w:hAnsi="Simplified Arabic" w:cs="Simplified Arabic"/>
          <w:sz w:val="24"/>
          <w:szCs w:val="24"/>
          <w:rtl/>
          <w:lang w:bidi="ar-SY"/>
        </w:rPr>
        <w:t xml:space="preserve">تهدف هذه الدراسة بشكل أساسي إلى اقتراح نموذج لتدعيم فرص قبول المستهلك المصري للتسويق عبر الهاتف المحمول، ومعرفة العلاقة بين قبول المستهلك المصري للتسويق عبر الهاتف المحمول والمخاطر المتعلقة بذلك ومدى قدرة التسويق عبر الهاتف المحمول على تزويد المستهلكين بالمعلومات المناسبة والكافية. </w:t>
      </w:r>
    </w:p>
    <w:p w:rsidR="00D578F2"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منهجية الدراسة:</w:t>
      </w:r>
      <w:r w:rsidRPr="003E55B7">
        <w:rPr>
          <w:rFonts w:ascii="Simplified Arabic" w:hAnsi="Simplified Arabic" w:cs="Simplified Arabic"/>
          <w:sz w:val="24"/>
          <w:szCs w:val="24"/>
          <w:rtl/>
          <w:lang w:bidi="ar-SY"/>
        </w:rPr>
        <w:t xml:space="preserve"> </w:t>
      </w:r>
      <w:r w:rsidR="003543A1" w:rsidRPr="003E55B7">
        <w:rPr>
          <w:rFonts w:ascii="Simplified Arabic" w:hAnsi="Simplified Arabic" w:cs="Simplified Arabic"/>
          <w:sz w:val="24"/>
          <w:szCs w:val="24"/>
          <w:rtl/>
          <w:lang w:bidi="ar-SY"/>
        </w:rPr>
        <w:t>تمت هذه الدراسة على عينة ميسرة مكونة من 391 مستهلك</w:t>
      </w:r>
      <w:r w:rsidR="00583A30" w:rsidRPr="003E55B7">
        <w:rPr>
          <w:rFonts w:ascii="Simplified Arabic" w:hAnsi="Simplified Arabic" w:cs="Simplified Arabic"/>
          <w:sz w:val="24"/>
          <w:szCs w:val="24"/>
          <w:rtl/>
          <w:lang w:bidi="ar-SY"/>
        </w:rPr>
        <w:t>اً</w:t>
      </w:r>
      <w:r w:rsidR="003543A1" w:rsidRPr="003E55B7">
        <w:rPr>
          <w:rFonts w:ascii="Simplified Arabic" w:hAnsi="Simplified Arabic" w:cs="Simplified Arabic"/>
          <w:sz w:val="24"/>
          <w:szCs w:val="24"/>
          <w:rtl/>
          <w:lang w:bidi="ar-SY"/>
        </w:rPr>
        <w:t xml:space="preserve"> ممن يستخدمون الهاتف المحمول من فئة الشباب.</w:t>
      </w:r>
    </w:p>
    <w:p w:rsidR="003933E8"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lastRenderedPageBreak/>
        <w:t>بعض نتائج الدراسة:</w:t>
      </w:r>
      <w:r w:rsidRPr="003E55B7">
        <w:rPr>
          <w:rFonts w:ascii="Simplified Arabic" w:hAnsi="Simplified Arabic" w:cs="Simplified Arabic"/>
          <w:sz w:val="24"/>
          <w:szCs w:val="24"/>
          <w:rtl/>
          <w:lang w:bidi="ar-SY"/>
        </w:rPr>
        <w:t xml:space="preserve"> </w:t>
      </w:r>
      <w:r w:rsidR="003543A1" w:rsidRPr="003E55B7">
        <w:rPr>
          <w:rFonts w:ascii="Simplified Arabic" w:hAnsi="Simplified Arabic" w:cs="Simplified Arabic"/>
          <w:sz w:val="24"/>
          <w:szCs w:val="24"/>
          <w:rtl/>
          <w:lang w:bidi="ar-SY"/>
        </w:rPr>
        <w:t xml:space="preserve">توصلت هذه الدراسة إلى </w:t>
      </w:r>
      <w:r w:rsidR="00B06C49" w:rsidRPr="003E55B7">
        <w:rPr>
          <w:rFonts w:ascii="Simplified Arabic" w:hAnsi="Simplified Arabic" w:cs="Simplified Arabic"/>
          <w:sz w:val="24"/>
          <w:szCs w:val="24"/>
          <w:rtl/>
          <w:lang w:bidi="ar-SY"/>
        </w:rPr>
        <w:t xml:space="preserve">أن </w:t>
      </w:r>
      <w:r w:rsidR="003543A1" w:rsidRPr="003E55B7">
        <w:rPr>
          <w:rFonts w:ascii="Simplified Arabic" w:hAnsi="Simplified Arabic" w:cs="Simplified Arabic"/>
          <w:sz w:val="24"/>
          <w:szCs w:val="24"/>
          <w:rtl/>
          <w:lang w:bidi="ar-SY"/>
        </w:rPr>
        <w:t>إمكانية إمداد المستهلكين بالمعلومات عبر الهاتف المحمول تزيد من قوة قبول المستهلك المصري للتسويق عبره</w:t>
      </w:r>
      <w:r w:rsidR="00B06C49" w:rsidRPr="003E55B7">
        <w:rPr>
          <w:rFonts w:ascii="Simplified Arabic" w:hAnsi="Simplified Arabic" w:cs="Simplified Arabic"/>
          <w:sz w:val="24"/>
          <w:szCs w:val="24"/>
          <w:rtl/>
          <w:lang w:bidi="ar-SY"/>
        </w:rPr>
        <w:t>،</w:t>
      </w:r>
      <w:r w:rsidR="003543A1" w:rsidRPr="003E55B7">
        <w:rPr>
          <w:rFonts w:ascii="Simplified Arabic" w:hAnsi="Simplified Arabic" w:cs="Simplified Arabic"/>
          <w:sz w:val="24"/>
          <w:szCs w:val="24"/>
          <w:rtl/>
          <w:lang w:bidi="ar-SY"/>
        </w:rPr>
        <w:t xml:space="preserve"> بالإضافة إلى </w:t>
      </w:r>
      <w:r w:rsidR="00B06C49" w:rsidRPr="003E55B7">
        <w:rPr>
          <w:rFonts w:ascii="Simplified Arabic" w:hAnsi="Simplified Arabic" w:cs="Simplified Arabic"/>
          <w:sz w:val="24"/>
          <w:szCs w:val="24"/>
          <w:rtl/>
          <w:lang w:bidi="ar-SY"/>
        </w:rPr>
        <w:t>أن استعداد المستهلك المصري إلى تحمل المخاطر المترتبة ع</w:t>
      </w:r>
      <w:r w:rsidRPr="003E55B7">
        <w:rPr>
          <w:rFonts w:ascii="Simplified Arabic" w:hAnsi="Simplified Arabic" w:cs="Simplified Arabic"/>
          <w:sz w:val="24"/>
          <w:szCs w:val="24"/>
          <w:rtl/>
          <w:lang w:bidi="ar-SY"/>
        </w:rPr>
        <w:t xml:space="preserve">لى التسويق عبر الهاتف المحمول </w:t>
      </w:r>
      <w:r w:rsidR="00B06C49" w:rsidRPr="003E55B7">
        <w:rPr>
          <w:rFonts w:ascii="Simplified Arabic" w:hAnsi="Simplified Arabic" w:cs="Simplified Arabic"/>
          <w:sz w:val="24"/>
          <w:szCs w:val="24"/>
          <w:rtl/>
          <w:lang w:bidi="ar-SY"/>
        </w:rPr>
        <w:t xml:space="preserve">يؤثر </w:t>
      </w:r>
      <w:r w:rsidR="00F0534D" w:rsidRPr="003E55B7">
        <w:rPr>
          <w:rFonts w:ascii="Simplified Arabic" w:hAnsi="Simplified Arabic" w:cs="Simplified Arabic"/>
          <w:sz w:val="24"/>
          <w:szCs w:val="24"/>
          <w:rtl/>
          <w:lang w:bidi="ar-SY"/>
        </w:rPr>
        <w:t xml:space="preserve">تأثيراً </w:t>
      </w:r>
      <w:r w:rsidR="00B06C49" w:rsidRPr="003E55B7">
        <w:rPr>
          <w:rFonts w:ascii="Simplified Arabic" w:hAnsi="Simplified Arabic" w:cs="Simplified Arabic"/>
          <w:sz w:val="24"/>
          <w:szCs w:val="24"/>
          <w:rtl/>
          <w:lang w:bidi="ar-SY"/>
        </w:rPr>
        <w:t>إيجابي</w:t>
      </w:r>
      <w:r w:rsidR="00F0534D" w:rsidRPr="003E55B7">
        <w:rPr>
          <w:rFonts w:ascii="Simplified Arabic" w:hAnsi="Simplified Arabic" w:cs="Simplified Arabic"/>
          <w:sz w:val="24"/>
          <w:szCs w:val="24"/>
          <w:rtl/>
          <w:lang w:bidi="ar-SY"/>
        </w:rPr>
        <w:t>اً</w:t>
      </w:r>
      <w:r w:rsidR="00B06C49" w:rsidRPr="003E55B7">
        <w:rPr>
          <w:rFonts w:ascii="Simplified Arabic" w:hAnsi="Simplified Arabic" w:cs="Simplified Arabic"/>
          <w:sz w:val="24"/>
          <w:szCs w:val="24"/>
          <w:rtl/>
          <w:lang w:bidi="ar-SY"/>
        </w:rPr>
        <w:t xml:space="preserve"> </w:t>
      </w:r>
      <w:r w:rsidR="00F0534D" w:rsidRPr="003E55B7">
        <w:rPr>
          <w:rFonts w:ascii="Simplified Arabic" w:hAnsi="Simplified Arabic" w:cs="Simplified Arabic"/>
          <w:sz w:val="24"/>
          <w:szCs w:val="24"/>
          <w:rtl/>
          <w:lang w:bidi="ar-SY"/>
        </w:rPr>
        <w:t xml:space="preserve">في </w:t>
      </w:r>
      <w:r w:rsidR="00B06C49" w:rsidRPr="003E55B7">
        <w:rPr>
          <w:rFonts w:ascii="Simplified Arabic" w:hAnsi="Simplified Arabic" w:cs="Simplified Arabic"/>
          <w:sz w:val="24"/>
          <w:szCs w:val="24"/>
          <w:rtl/>
          <w:lang w:bidi="ar-SY"/>
        </w:rPr>
        <w:t>قبوله للتسويق عبره.</w:t>
      </w:r>
    </w:p>
    <w:p w:rsidR="00ED7C79" w:rsidRPr="003E55B7" w:rsidRDefault="00ED7C79"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2_2 الدراسات الأجنبية:</w:t>
      </w:r>
    </w:p>
    <w:p w:rsidR="002B37CC" w:rsidRPr="003E55B7" w:rsidRDefault="00F34B10" w:rsidP="003E55B7">
      <w:pPr>
        <w:bidi w:val="0"/>
        <w:spacing w:after="0" w:line="240" w:lineRule="auto"/>
        <w:ind w:firstLine="565"/>
        <w:jc w:val="both"/>
        <w:rPr>
          <w:rFonts w:ascii="Simplified Arabic" w:hAnsi="Simplified Arabic" w:cs="Simplified Arabic"/>
          <w:b/>
          <w:bCs/>
          <w:sz w:val="24"/>
          <w:szCs w:val="24"/>
          <w:lang w:bidi="ar-SY"/>
        </w:rPr>
      </w:pPr>
      <w:r w:rsidRPr="003E55B7">
        <w:rPr>
          <w:rFonts w:ascii="Simplified Arabic" w:hAnsi="Simplified Arabic" w:cs="Simplified Arabic"/>
          <w:b/>
          <w:bCs/>
          <w:sz w:val="24"/>
          <w:szCs w:val="24"/>
          <w:rtl/>
        </w:rPr>
        <w:t>_2</w:t>
      </w:r>
      <w:r w:rsidR="00ED7C79" w:rsidRPr="003E55B7">
        <w:rPr>
          <w:rFonts w:ascii="Simplified Arabic" w:hAnsi="Simplified Arabic" w:cs="Simplified Arabic"/>
          <w:b/>
          <w:bCs/>
          <w:sz w:val="24"/>
          <w:szCs w:val="24"/>
          <w:lang w:bidi="ar-SY"/>
        </w:rPr>
        <w:t>2_1</w:t>
      </w:r>
      <w:r w:rsidRPr="003E55B7">
        <w:rPr>
          <w:rFonts w:ascii="Simplified Arabic" w:hAnsi="Simplified Arabic" w:cs="Simplified Arabic"/>
          <w:b/>
          <w:bCs/>
          <w:sz w:val="24"/>
          <w:szCs w:val="24"/>
          <w:lang w:bidi="ar-SY"/>
        </w:rPr>
        <w:t xml:space="preserve"> study </w:t>
      </w:r>
      <w:r w:rsidR="002B37CC" w:rsidRPr="003E55B7">
        <w:rPr>
          <w:rFonts w:ascii="Simplified Arabic" w:hAnsi="Simplified Arabic" w:cs="Simplified Arabic"/>
          <w:b/>
          <w:bCs/>
          <w:sz w:val="24"/>
          <w:szCs w:val="24"/>
          <w:lang w:bidi="ar-SY"/>
        </w:rPr>
        <w:t>(</w:t>
      </w:r>
      <w:proofErr w:type="spellStart"/>
      <w:r w:rsidR="002B37CC" w:rsidRPr="003E55B7">
        <w:rPr>
          <w:rFonts w:ascii="Simplified Arabic" w:hAnsi="Simplified Arabic" w:cs="Simplified Arabic"/>
          <w:b/>
          <w:bCs/>
          <w:sz w:val="24"/>
          <w:szCs w:val="24"/>
          <w:lang w:bidi="ar-SY"/>
        </w:rPr>
        <w:t>Strandbery</w:t>
      </w:r>
      <w:proofErr w:type="spellEnd"/>
      <w:r w:rsidR="002B37CC" w:rsidRPr="003E55B7">
        <w:rPr>
          <w:rFonts w:ascii="Simplified Arabic" w:hAnsi="Simplified Arabic" w:cs="Simplified Arabic"/>
          <w:b/>
          <w:bCs/>
          <w:sz w:val="24"/>
          <w:szCs w:val="24"/>
          <w:lang w:bidi="ar-SY"/>
        </w:rPr>
        <w:t>, 2010</w:t>
      </w:r>
      <w:r w:rsidRPr="003E55B7">
        <w:rPr>
          <w:rFonts w:ascii="Simplified Arabic" w:hAnsi="Simplified Arabic" w:cs="Simplified Arabic"/>
          <w:b/>
          <w:bCs/>
          <w:sz w:val="24"/>
          <w:szCs w:val="24"/>
          <w:lang w:bidi="ar-SY"/>
        </w:rPr>
        <w:t>)</w:t>
      </w:r>
      <w:r w:rsidR="002B37CC" w:rsidRPr="003E55B7">
        <w:rPr>
          <w:rFonts w:ascii="Simplified Arabic" w:hAnsi="Simplified Arabic" w:cs="Simplified Arabic"/>
          <w:b/>
          <w:bCs/>
          <w:sz w:val="24"/>
          <w:szCs w:val="24"/>
          <w:rtl/>
        </w:rPr>
        <w:t>:</w:t>
      </w:r>
      <w:r w:rsidR="00B06C49" w:rsidRPr="003E55B7">
        <w:rPr>
          <w:rFonts w:ascii="Simplified Arabic" w:hAnsi="Simplified Arabic" w:cs="Simplified Arabic"/>
          <w:b/>
          <w:bCs/>
          <w:sz w:val="24"/>
          <w:szCs w:val="24"/>
          <w:lang w:bidi="ar-SY"/>
        </w:rPr>
        <w:t xml:space="preserve"> </w:t>
      </w:r>
      <w:r w:rsidR="00B06C49" w:rsidRPr="003E55B7">
        <w:rPr>
          <w:rFonts w:ascii="Simplified Arabic" w:hAnsi="Simplified Arabic" w:cs="Simplified Arabic"/>
          <w:b/>
          <w:bCs/>
          <w:sz w:val="24"/>
          <w:szCs w:val="24"/>
        </w:rPr>
        <w:t>"E- Service Quality and Customer Satisfaction: A Study of Online Customer in Bangladesh"</w:t>
      </w:r>
    </w:p>
    <w:p w:rsidR="002B37CC" w:rsidRPr="003E55B7" w:rsidRDefault="00B06C49" w:rsidP="003E55B7">
      <w:pPr>
        <w:bidi w:val="0"/>
        <w:spacing w:after="0" w:line="240" w:lineRule="auto"/>
        <w:ind w:firstLine="565"/>
        <w:jc w:val="both"/>
        <w:rPr>
          <w:rFonts w:ascii="Simplified Arabic" w:hAnsi="Simplified Arabic" w:cs="Simplified Arabic"/>
          <w:b/>
          <w:bCs/>
          <w:sz w:val="24"/>
          <w:szCs w:val="24"/>
          <w:lang w:bidi="ar-SY"/>
        </w:rPr>
      </w:pPr>
      <w:r w:rsidRPr="003E55B7">
        <w:rPr>
          <w:rFonts w:ascii="Simplified Arabic" w:eastAsia="AdobeFangsongStd-Regular" w:hAnsi="Simplified Arabic" w:cs="Simplified Arabic"/>
          <w:b/>
          <w:bCs/>
          <w:sz w:val="24"/>
          <w:szCs w:val="24"/>
          <w:rtl/>
          <w:lang w:bidi="ar-SY"/>
        </w:rPr>
        <w:t>العنوان باللغة العربية</w:t>
      </w:r>
      <w:r w:rsidRPr="003E55B7">
        <w:rPr>
          <w:rFonts w:ascii="Simplified Arabic" w:hAnsi="Simplified Arabic" w:cs="Simplified Arabic"/>
          <w:b/>
          <w:bCs/>
          <w:sz w:val="24"/>
          <w:szCs w:val="24"/>
          <w:rtl/>
          <w:lang w:bidi="ar-SY"/>
        </w:rPr>
        <w:t xml:space="preserve">: </w:t>
      </w:r>
      <w:r w:rsidR="002B37CC" w:rsidRPr="003E55B7">
        <w:rPr>
          <w:rFonts w:ascii="Simplified Arabic" w:hAnsi="Simplified Arabic" w:cs="Simplified Arabic"/>
          <w:b/>
          <w:bCs/>
          <w:sz w:val="24"/>
          <w:szCs w:val="24"/>
          <w:rtl/>
          <w:lang w:bidi="ar-SY"/>
        </w:rPr>
        <w:t>"جودة الخدمة الإلكترونية ورضا العميل: دراسة على عملاء الإنترنت في بنغلادش"</w:t>
      </w:r>
      <w:r w:rsidRPr="003E55B7">
        <w:rPr>
          <w:rFonts w:ascii="Simplified Arabic" w:eastAsia="AdobeFangsongStd-Regular" w:hAnsi="Simplified Arabic" w:cs="Simplified Arabic"/>
          <w:b/>
          <w:bCs/>
          <w:sz w:val="24"/>
          <w:szCs w:val="24"/>
          <w:rtl/>
          <w:lang w:bidi="ar-SY"/>
        </w:rPr>
        <w:t>.</w:t>
      </w:r>
    </w:p>
    <w:p w:rsidR="00D578F2"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مشكلة الدراسة:</w:t>
      </w:r>
      <w:r w:rsidRPr="003E55B7">
        <w:rPr>
          <w:rFonts w:ascii="Simplified Arabic" w:hAnsi="Simplified Arabic" w:cs="Simplified Arabic"/>
          <w:sz w:val="24"/>
          <w:szCs w:val="24"/>
          <w:rtl/>
          <w:lang w:bidi="ar-SY"/>
        </w:rPr>
        <w:t xml:space="preserve"> </w:t>
      </w:r>
      <w:r w:rsidR="00B06C49" w:rsidRPr="003E55B7">
        <w:rPr>
          <w:rFonts w:ascii="Simplified Arabic" w:hAnsi="Simplified Arabic" w:cs="Simplified Arabic"/>
          <w:sz w:val="24"/>
          <w:szCs w:val="24"/>
          <w:rtl/>
          <w:lang w:bidi="ar-SY"/>
        </w:rPr>
        <w:t>تتجلى</w:t>
      </w:r>
      <w:r w:rsidR="00F34B10" w:rsidRPr="003E55B7">
        <w:rPr>
          <w:rFonts w:ascii="Simplified Arabic" w:hAnsi="Simplified Arabic" w:cs="Simplified Arabic"/>
          <w:sz w:val="24"/>
          <w:szCs w:val="24"/>
          <w:rtl/>
          <w:lang w:bidi="ar-SY"/>
        </w:rPr>
        <w:t xml:space="preserve"> مشكلة هذه الدراسة في طرح السؤال الآتي</w:t>
      </w:r>
      <w:r w:rsidR="00E05AA6" w:rsidRPr="003E55B7">
        <w:rPr>
          <w:rFonts w:ascii="Simplified Arabic" w:hAnsi="Simplified Arabic" w:cs="Simplified Arabic"/>
          <w:sz w:val="24"/>
          <w:szCs w:val="24"/>
          <w:rtl/>
          <w:lang w:bidi="ar-SY"/>
        </w:rPr>
        <w:t>:</w:t>
      </w:r>
      <w:r w:rsidR="002B37CC" w:rsidRPr="003E55B7">
        <w:rPr>
          <w:rFonts w:ascii="Simplified Arabic" w:hAnsi="Simplified Arabic" w:cs="Simplified Arabic"/>
          <w:sz w:val="24"/>
          <w:szCs w:val="24"/>
          <w:rtl/>
          <w:lang w:bidi="ar-SY"/>
        </w:rPr>
        <w:t xml:space="preserve"> </w:t>
      </w:r>
      <w:r w:rsidR="00F34B10" w:rsidRPr="003E55B7">
        <w:rPr>
          <w:rFonts w:ascii="Simplified Arabic" w:hAnsi="Simplified Arabic" w:cs="Simplified Arabic"/>
          <w:sz w:val="24"/>
          <w:szCs w:val="24"/>
          <w:rtl/>
          <w:lang w:bidi="ar-SY"/>
        </w:rPr>
        <w:t>ما هي العوامل التي تؤثر على رضا ال</w:t>
      </w:r>
      <w:r w:rsidR="00580C7B" w:rsidRPr="003E55B7">
        <w:rPr>
          <w:rFonts w:ascii="Simplified Arabic" w:hAnsi="Simplified Arabic" w:cs="Simplified Arabic"/>
          <w:sz w:val="24"/>
          <w:szCs w:val="24"/>
          <w:rtl/>
          <w:lang w:bidi="ar-SY"/>
        </w:rPr>
        <w:t>عميل</w:t>
      </w:r>
      <w:r w:rsidR="00F34B10" w:rsidRPr="003E55B7">
        <w:rPr>
          <w:rFonts w:ascii="Simplified Arabic" w:hAnsi="Simplified Arabic" w:cs="Simplified Arabic"/>
          <w:sz w:val="24"/>
          <w:szCs w:val="24"/>
          <w:rtl/>
          <w:lang w:bidi="ar-SY"/>
        </w:rPr>
        <w:t xml:space="preserve"> وعملية </w:t>
      </w:r>
      <w:r w:rsidRPr="003E55B7">
        <w:rPr>
          <w:rFonts w:ascii="Simplified Arabic" w:hAnsi="Simplified Arabic" w:cs="Simplified Arabic"/>
          <w:sz w:val="24"/>
          <w:szCs w:val="24"/>
          <w:rtl/>
          <w:lang w:bidi="ar-SY"/>
        </w:rPr>
        <w:t>الشراء لديه عبر الإنترنت؟ وما هو</w:t>
      </w:r>
      <w:r w:rsidR="00F34B10" w:rsidRPr="003E55B7">
        <w:rPr>
          <w:rFonts w:ascii="Simplified Arabic" w:hAnsi="Simplified Arabic" w:cs="Simplified Arabic"/>
          <w:sz w:val="24"/>
          <w:szCs w:val="24"/>
          <w:rtl/>
          <w:lang w:bidi="ar-SY"/>
        </w:rPr>
        <w:t xml:space="preserve"> مدى تأثير نوعية ال</w:t>
      </w:r>
      <w:r w:rsidRPr="003E55B7">
        <w:rPr>
          <w:rFonts w:ascii="Simplified Arabic" w:hAnsi="Simplified Arabic" w:cs="Simplified Arabic"/>
          <w:sz w:val="24"/>
          <w:szCs w:val="24"/>
          <w:rtl/>
          <w:lang w:bidi="ar-SY"/>
        </w:rPr>
        <w:t xml:space="preserve">خدمة الإلكترونية </w:t>
      </w:r>
      <w:r w:rsidR="00E05AA6" w:rsidRPr="003E55B7">
        <w:rPr>
          <w:rFonts w:ascii="Simplified Arabic" w:hAnsi="Simplified Arabic" w:cs="Simplified Arabic"/>
          <w:sz w:val="24"/>
          <w:szCs w:val="24"/>
          <w:rtl/>
          <w:lang w:bidi="ar-SY"/>
        </w:rPr>
        <w:t xml:space="preserve">وجودتها </w:t>
      </w:r>
      <w:r w:rsidRPr="003E55B7">
        <w:rPr>
          <w:rFonts w:ascii="Simplified Arabic" w:hAnsi="Simplified Arabic" w:cs="Simplified Arabic"/>
          <w:sz w:val="24"/>
          <w:szCs w:val="24"/>
          <w:rtl/>
          <w:lang w:bidi="ar-SY"/>
        </w:rPr>
        <w:t>على رضا ال</w:t>
      </w:r>
      <w:r w:rsidR="00580C7B" w:rsidRPr="003E55B7">
        <w:rPr>
          <w:rFonts w:ascii="Simplified Arabic" w:hAnsi="Simplified Arabic" w:cs="Simplified Arabic"/>
          <w:sz w:val="24"/>
          <w:szCs w:val="24"/>
          <w:rtl/>
          <w:lang w:bidi="ar-SY"/>
        </w:rPr>
        <w:t>عميل</w:t>
      </w:r>
      <w:r w:rsidRPr="003E55B7">
        <w:rPr>
          <w:rFonts w:ascii="Simplified Arabic" w:hAnsi="Simplified Arabic" w:cs="Simplified Arabic"/>
          <w:sz w:val="24"/>
          <w:szCs w:val="24"/>
          <w:rtl/>
          <w:lang w:bidi="ar-SY"/>
        </w:rPr>
        <w:t>؟</w:t>
      </w:r>
    </w:p>
    <w:p w:rsidR="00D578F2"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هدف الدراسة:</w:t>
      </w:r>
      <w:r w:rsidR="00F34B10" w:rsidRPr="003E55B7">
        <w:rPr>
          <w:rFonts w:ascii="Simplified Arabic" w:hAnsi="Simplified Arabic" w:cs="Simplified Arabic"/>
          <w:sz w:val="24"/>
          <w:szCs w:val="24"/>
          <w:lang w:bidi="ar-SY"/>
        </w:rPr>
        <w:t xml:space="preserve"> </w:t>
      </w:r>
      <w:r w:rsidRPr="003E55B7">
        <w:rPr>
          <w:rFonts w:ascii="Simplified Arabic" w:hAnsi="Simplified Arabic" w:cs="Simplified Arabic"/>
          <w:sz w:val="24"/>
          <w:szCs w:val="24"/>
          <w:rtl/>
          <w:lang w:bidi="ar-SY"/>
        </w:rPr>
        <w:t xml:space="preserve">تهدف </w:t>
      </w:r>
      <w:r w:rsidR="003933E8" w:rsidRPr="003E55B7">
        <w:rPr>
          <w:rFonts w:ascii="Simplified Arabic" w:hAnsi="Simplified Arabic" w:cs="Simplified Arabic"/>
          <w:sz w:val="24"/>
          <w:szCs w:val="24"/>
          <w:rtl/>
          <w:lang w:bidi="ar-SY"/>
        </w:rPr>
        <w:t>هذه الدراسة إلى إيجاد أجوبة حول معرفة العوامل الأهم التي تؤثر على شراء ال</w:t>
      </w:r>
      <w:r w:rsidR="00580C7B" w:rsidRPr="003E55B7">
        <w:rPr>
          <w:rFonts w:ascii="Simplified Arabic" w:hAnsi="Simplified Arabic" w:cs="Simplified Arabic"/>
          <w:sz w:val="24"/>
          <w:szCs w:val="24"/>
          <w:rtl/>
          <w:lang w:bidi="ar-SY"/>
        </w:rPr>
        <w:t>عميل</w:t>
      </w:r>
      <w:r w:rsidR="003933E8" w:rsidRPr="003E55B7">
        <w:rPr>
          <w:rFonts w:ascii="Simplified Arabic" w:hAnsi="Simplified Arabic" w:cs="Simplified Arabic"/>
          <w:sz w:val="24"/>
          <w:szCs w:val="24"/>
          <w:rtl/>
          <w:lang w:bidi="ar-SY"/>
        </w:rPr>
        <w:t xml:space="preserve"> عبر الإنترنت، وتحقيق رضاه في بنغلادش. ومعرفة مدى تأثير نوعية الخدمة الإلكترونية المقدمة </w:t>
      </w:r>
      <w:r w:rsidR="00E05AA6" w:rsidRPr="003E55B7">
        <w:rPr>
          <w:rFonts w:ascii="Simplified Arabic" w:hAnsi="Simplified Arabic" w:cs="Simplified Arabic"/>
          <w:sz w:val="24"/>
          <w:szCs w:val="24"/>
          <w:rtl/>
          <w:lang w:bidi="ar-SY"/>
        </w:rPr>
        <w:t xml:space="preserve">وجودتها </w:t>
      </w:r>
      <w:r w:rsidR="003933E8" w:rsidRPr="003E55B7">
        <w:rPr>
          <w:rFonts w:ascii="Simplified Arabic" w:hAnsi="Simplified Arabic" w:cs="Simplified Arabic"/>
          <w:sz w:val="24"/>
          <w:szCs w:val="24"/>
          <w:rtl/>
          <w:lang w:bidi="ar-SY"/>
        </w:rPr>
        <w:t>عبر الإنترنت على رضا ال</w:t>
      </w:r>
      <w:r w:rsidR="00580C7B" w:rsidRPr="003E55B7">
        <w:rPr>
          <w:rFonts w:ascii="Simplified Arabic" w:hAnsi="Simplified Arabic" w:cs="Simplified Arabic"/>
          <w:sz w:val="24"/>
          <w:szCs w:val="24"/>
          <w:rtl/>
          <w:lang w:bidi="ar-SY"/>
        </w:rPr>
        <w:t>عميل</w:t>
      </w:r>
      <w:r w:rsidR="003933E8" w:rsidRPr="003E55B7">
        <w:rPr>
          <w:rFonts w:ascii="Simplified Arabic" w:hAnsi="Simplified Arabic" w:cs="Simplified Arabic"/>
          <w:sz w:val="24"/>
          <w:szCs w:val="24"/>
          <w:rtl/>
          <w:lang w:bidi="ar-SY"/>
        </w:rPr>
        <w:t xml:space="preserve">، وعملية الشراء لديه. </w:t>
      </w:r>
    </w:p>
    <w:p w:rsidR="00D578F2"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منهجية الدراسة:</w:t>
      </w:r>
      <w:r w:rsidRPr="003E55B7">
        <w:rPr>
          <w:rFonts w:ascii="Simplified Arabic" w:hAnsi="Simplified Arabic" w:cs="Simplified Arabic"/>
          <w:sz w:val="24"/>
          <w:szCs w:val="24"/>
          <w:rtl/>
          <w:lang w:bidi="ar-SY"/>
        </w:rPr>
        <w:t xml:space="preserve"> </w:t>
      </w:r>
      <w:r w:rsidR="003933E8" w:rsidRPr="003E55B7">
        <w:rPr>
          <w:rFonts w:ascii="Simplified Arabic" w:hAnsi="Simplified Arabic" w:cs="Simplified Arabic"/>
          <w:sz w:val="24"/>
          <w:szCs w:val="24"/>
          <w:rtl/>
          <w:lang w:bidi="ar-SY"/>
        </w:rPr>
        <w:t>وقد</w:t>
      </w:r>
      <w:r w:rsidR="002B37CC" w:rsidRPr="003E55B7">
        <w:rPr>
          <w:rFonts w:ascii="Simplified Arabic" w:hAnsi="Simplified Arabic" w:cs="Simplified Arabic"/>
          <w:b/>
          <w:bCs/>
          <w:sz w:val="24"/>
          <w:szCs w:val="24"/>
          <w:rtl/>
          <w:lang w:bidi="ar-SY"/>
        </w:rPr>
        <w:t xml:space="preserve"> </w:t>
      </w:r>
      <w:r w:rsidR="002B37CC" w:rsidRPr="003E55B7">
        <w:rPr>
          <w:rFonts w:ascii="Simplified Arabic" w:hAnsi="Simplified Arabic" w:cs="Simplified Arabic"/>
          <w:sz w:val="24"/>
          <w:szCs w:val="24"/>
          <w:rtl/>
          <w:lang w:bidi="ar-SY"/>
        </w:rPr>
        <w:t>تم الحصول على البيانات الثانوية من خلال الاتصال بجمعية مزود خدمة الإنترنت في بنغلادش؛ للحصول على البيانات حول ال</w:t>
      </w:r>
      <w:r w:rsidR="00580C7B" w:rsidRPr="003E55B7">
        <w:rPr>
          <w:rFonts w:ascii="Simplified Arabic" w:hAnsi="Simplified Arabic" w:cs="Simplified Arabic"/>
          <w:sz w:val="24"/>
          <w:szCs w:val="24"/>
          <w:rtl/>
          <w:lang w:bidi="ar-SY"/>
        </w:rPr>
        <w:t>عملاء</w:t>
      </w:r>
      <w:r w:rsidR="002B37CC" w:rsidRPr="003E55B7">
        <w:rPr>
          <w:rFonts w:ascii="Simplified Arabic" w:hAnsi="Simplified Arabic" w:cs="Simplified Arabic"/>
          <w:sz w:val="24"/>
          <w:szCs w:val="24"/>
          <w:rtl/>
          <w:lang w:bidi="ar-SY"/>
        </w:rPr>
        <w:t xml:space="preserve"> الذين يقومون بالشراء عبر</w:t>
      </w:r>
      <w:r w:rsidR="003933E8" w:rsidRPr="003E55B7">
        <w:rPr>
          <w:rFonts w:ascii="Simplified Arabic" w:hAnsi="Simplified Arabic" w:cs="Simplified Arabic"/>
          <w:sz w:val="24"/>
          <w:szCs w:val="24"/>
          <w:rtl/>
          <w:lang w:bidi="ar-SY"/>
        </w:rPr>
        <w:t xml:space="preserve"> الإنترنت في هذه البلاد. و</w:t>
      </w:r>
      <w:r w:rsidR="002B37CC" w:rsidRPr="003E55B7">
        <w:rPr>
          <w:rFonts w:ascii="Simplified Arabic" w:hAnsi="Simplified Arabic" w:cs="Simplified Arabic"/>
          <w:sz w:val="24"/>
          <w:szCs w:val="24"/>
          <w:rtl/>
          <w:lang w:bidi="ar-SY"/>
        </w:rPr>
        <w:t>البيانات الأولية من خلال دراسة مسحية، وتوزيع استبانة عبر البريد الإلكتروني  إلى العينة المدروسة والتي بلغت 250 مستجوب</w:t>
      </w:r>
      <w:r w:rsidR="009278F0" w:rsidRPr="003E55B7">
        <w:rPr>
          <w:rFonts w:ascii="Simplified Arabic" w:hAnsi="Simplified Arabic" w:cs="Simplified Arabic"/>
          <w:sz w:val="24"/>
          <w:szCs w:val="24"/>
          <w:rtl/>
          <w:lang w:bidi="ar-SY"/>
        </w:rPr>
        <w:t>اً</w:t>
      </w:r>
      <w:r w:rsidR="002B37CC" w:rsidRPr="003E55B7">
        <w:rPr>
          <w:rFonts w:ascii="Simplified Arabic" w:hAnsi="Simplified Arabic" w:cs="Simplified Arabic"/>
          <w:sz w:val="24"/>
          <w:szCs w:val="24"/>
          <w:rtl/>
          <w:lang w:bidi="ar-SY"/>
        </w:rPr>
        <w:t xml:space="preserve"> في جامعتين في بنغلادش. وكما شملت الدراسة مواقع الويب المهمة فيها والتي يقوم ال</w:t>
      </w:r>
      <w:r w:rsidR="00580C7B" w:rsidRPr="003E55B7">
        <w:rPr>
          <w:rFonts w:ascii="Simplified Arabic" w:hAnsi="Simplified Arabic" w:cs="Simplified Arabic"/>
          <w:sz w:val="24"/>
          <w:szCs w:val="24"/>
          <w:rtl/>
          <w:lang w:bidi="ar-SY"/>
        </w:rPr>
        <w:t>عملاء</w:t>
      </w:r>
      <w:r w:rsidR="003933E8" w:rsidRPr="003E55B7">
        <w:rPr>
          <w:rFonts w:ascii="Simplified Arabic" w:hAnsi="Simplified Arabic" w:cs="Simplified Arabic"/>
          <w:sz w:val="24"/>
          <w:szCs w:val="24"/>
          <w:rtl/>
          <w:lang w:bidi="ar-SY"/>
        </w:rPr>
        <w:t xml:space="preserve"> بالشراء والتسوّق من خلالها. </w:t>
      </w:r>
    </w:p>
    <w:p w:rsidR="002B37CC"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بعض نتائج الدراسة:</w:t>
      </w:r>
      <w:r w:rsidR="003933E8" w:rsidRPr="003E55B7">
        <w:rPr>
          <w:rFonts w:ascii="Simplified Arabic" w:hAnsi="Simplified Arabic" w:cs="Simplified Arabic"/>
          <w:sz w:val="24"/>
          <w:szCs w:val="24"/>
          <w:rtl/>
          <w:lang w:bidi="ar-SY"/>
        </w:rPr>
        <w:t xml:space="preserve"> </w:t>
      </w:r>
      <w:r w:rsidR="002B37CC" w:rsidRPr="003E55B7">
        <w:rPr>
          <w:rFonts w:ascii="Simplified Arabic" w:hAnsi="Simplified Arabic" w:cs="Simplified Arabic"/>
          <w:sz w:val="24"/>
          <w:szCs w:val="24"/>
          <w:rtl/>
          <w:lang w:bidi="ar-SY"/>
        </w:rPr>
        <w:t>توصلت هذه الدراسة إلى أنّ</w:t>
      </w:r>
      <w:r w:rsidR="002B37CC" w:rsidRPr="003E55B7">
        <w:rPr>
          <w:rFonts w:ascii="Simplified Arabic" w:hAnsi="Simplified Arabic" w:cs="Simplified Arabic"/>
          <w:b/>
          <w:bCs/>
          <w:sz w:val="24"/>
          <w:szCs w:val="24"/>
          <w:rtl/>
          <w:lang w:bidi="ar-SY"/>
        </w:rPr>
        <w:t xml:space="preserve"> </w:t>
      </w:r>
      <w:r w:rsidR="002B37CC" w:rsidRPr="003E55B7">
        <w:rPr>
          <w:rFonts w:ascii="Simplified Arabic" w:hAnsi="Simplified Arabic" w:cs="Simplified Arabic"/>
          <w:sz w:val="24"/>
          <w:szCs w:val="24"/>
          <w:rtl/>
          <w:lang w:bidi="ar-SY"/>
        </w:rPr>
        <w:t xml:space="preserve">نوعية الخدمة الإلكترونية </w:t>
      </w:r>
      <w:r w:rsidR="009278F0" w:rsidRPr="003E55B7">
        <w:rPr>
          <w:rFonts w:ascii="Simplified Arabic" w:hAnsi="Simplified Arabic" w:cs="Simplified Arabic"/>
          <w:sz w:val="24"/>
          <w:szCs w:val="24"/>
          <w:rtl/>
          <w:lang w:bidi="ar-SY"/>
        </w:rPr>
        <w:t xml:space="preserve">وجودتها </w:t>
      </w:r>
      <w:r w:rsidR="002B37CC" w:rsidRPr="003E55B7">
        <w:rPr>
          <w:rFonts w:ascii="Simplified Arabic" w:hAnsi="Simplified Arabic" w:cs="Simplified Arabic"/>
          <w:sz w:val="24"/>
          <w:szCs w:val="24"/>
          <w:rtl/>
          <w:lang w:bidi="ar-SY"/>
        </w:rPr>
        <w:t xml:space="preserve">المميزة والمقدمة تؤثر </w:t>
      </w:r>
      <w:r w:rsidR="009278F0" w:rsidRPr="003E55B7">
        <w:rPr>
          <w:rFonts w:ascii="Simplified Arabic" w:hAnsi="Simplified Arabic" w:cs="Simplified Arabic"/>
          <w:sz w:val="24"/>
          <w:szCs w:val="24"/>
          <w:rtl/>
          <w:lang w:bidi="ar-SY"/>
        </w:rPr>
        <w:t xml:space="preserve">تأثيراً </w:t>
      </w:r>
      <w:r w:rsidR="002B37CC" w:rsidRPr="003E55B7">
        <w:rPr>
          <w:rFonts w:ascii="Simplified Arabic" w:hAnsi="Simplified Arabic" w:cs="Simplified Arabic"/>
          <w:sz w:val="24"/>
          <w:szCs w:val="24"/>
          <w:rtl/>
          <w:lang w:bidi="ar-SY"/>
        </w:rPr>
        <w:t>قوي</w:t>
      </w:r>
      <w:r w:rsidR="009278F0" w:rsidRPr="003E55B7">
        <w:rPr>
          <w:rFonts w:ascii="Simplified Arabic" w:hAnsi="Simplified Arabic" w:cs="Simplified Arabic"/>
          <w:sz w:val="24"/>
          <w:szCs w:val="24"/>
          <w:rtl/>
          <w:lang w:bidi="ar-SY"/>
        </w:rPr>
        <w:t>اً</w:t>
      </w:r>
      <w:r w:rsidR="002B37CC" w:rsidRPr="003E55B7">
        <w:rPr>
          <w:rFonts w:ascii="Simplified Arabic" w:hAnsi="Simplified Arabic" w:cs="Simplified Arabic"/>
          <w:sz w:val="24"/>
          <w:szCs w:val="24"/>
          <w:rtl/>
          <w:lang w:bidi="ar-SY"/>
        </w:rPr>
        <w:t xml:space="preserve"> على شراء العميل عبر الإنترنت، وتجعله يشعر بالرضا الكامل عن تجربة التسوق، وتساعده على القيام بالتسوق من الموقع مرة أخرى. كما توصلت هذه الدراسة إلى أنّ تصميم الموقع الإلكتروني، والمعلومات التي توضع في هذا الموقع، ومدى تطابقها مع رغبة ال</w:t>
      </w:r>
      <w:r w:rsidR="00580C7B" w:rsidRPr="003E55B7">
        <w:rPr>
          <w:rFonts w:ascii="Simplified Arabic" w:hAnsi="Simplified Arabic" w:cs="Simplified Arabic"/>
          <w:sz w:val="24"/>
          <w:szCs w:val="24"/>
          <w:rtl/>
          <w:lang w:bidi="ar-SY"/>
        </w:rPr>
        <w:t>عميل</w:t>
      </w:r>
      <w:r w:rsidR="002B37CC" w:rsidRPr="003E55B7">
        <w:rPr>
          <w:rFonts w:ascii="Simplified Arabic" w:hAnsi="Simplified Arabic" w:cs="Simplified Arabic"/>
          <w:sz w:val="24"/>
          <w:szCs w:val="24"/>
          <w:rtl/>
          <w:lang w:bidi="ar-SY"/>
        </w:rPr>
        <w:t>، وسهولة الوصول إلى الموقع، وتسليم الخدمة في الموعد المحدد، والدقة في التعامل كلها عوامل تسهم في التأثير على ال</w:t>
      </w:r>
      <w:r w:rsidR="00580C7B" w:rsidRPr="003E55B7">
        <w:rPr>
          <w:rFonts w:ascii="Simplified Arabic" w:hAnsi="Simplified Arabic" w:cs="Simplified Arabic"/>
          <w:sz w:val="24"/>
          <w:szCs w:val="24"/>
          <w:rtl/>
          <w:lang w:bidi="ar-SY"/>
        </w:rPr>
        <w:t>عميل</w:t>
      </w:r>
      <w:r w:rsidR="002B37CC" w:rsidRPr="003E55B7">
        <w:rPr>
          <w:rFonts w:ascii="Simplified Arabic" w:hAnsi="Simplified Arabic" w:cs="Simplified Arabic"/>
          <w:sz w:val="24"/>
          <w:szCs w:val="24"/>
          <w:rtl/>
          <w:lang w:bidi="ar-SY"/>
        </w:rPr>
        <w:t>، وتجعله يشعر بالرضا تجاه الخدمة المقدمة، والموقع المقدم لهذه الخدمة.</w:t>
      </w:r>
    </w:p>
    <w:p w:rsidR="0058190D" w:rsidRPr="003E55B7" w:rsidRDefault="00B06C49" w:rsidP="003E55B7">
      <w:pPr>
        <w:bidi w:val="0"/>
        <w:spacing w:after="0" w:line="240" w:lineRule="auto"/>
        <w:ind w:firstLine="565"/>
        <w:jc w:val="both"/>
        <w:rPr>
          <w:rFonts w:ascii="Simplified Arabic" w:eastAsia="AdobeFangsongStd-Regular" w:hAnsi="Simplified Arabic" w:cs="Simplified Arabic"/>
          <w:b/>
          <w:bCs/>
          <w:sz w:val="24"/>
          <w:szCs w:val="24"/>
          <w:lang w:bidi="ar-SY"/>
        </w:rPr>
      </w:pPr>
      <w:r w:rsidRPr="003E55B7">
        <w:rPr>
          <w:rFonts w:ascii="Simplified Arabic" w:eastAsia="AdobeFangsongStd-Regular" w:hAnsi="Simplified Arabic" w:cs="Simplified Arabic"/>
          <w:b/>
          <w:bCs/>
          <w:sz w:val="24"/>
          <w:szCs w:val="24"/>
        </w:rPr>
        <w:t>2_</w:t>
      </w:r>
      <w:r w:rsidR="00ED7C79" w:rsidRPr="003E55B7">
        <w:rPr>
          <w:rFonts w:ascii="Simplified Arabic" w:eastAsia="AdobeFangsongStd-Regular" w:hAnsi="Simplified Arabic" w:cs="Simplified Arabic"/>
          <w:b/>
          <w:bCs/>
          <w:sz w:val="24"/>
          <w:szCs w:val="24"/>
        </w:rPr>
        <w:t>2_2</w:t>
      </w:r>
      <w:r w:rsidRPr="003E55B7">
        <w:rPr>
          <w:rFonts w:ascii="Simplified Arabic" w:eastAsia="AdobeFangsongStd-Regular" w:hAnsi="Simplified Arabic" w:cs="Simplified Arabic"/>
          <w:b/>
          <w:bCs/>
          <w:sz w:val="24"/>
          <w:szCs w:val="24"/>
        </w:rPr>
        <w:t xml:space="preserve"> </w:t>
      </w:r>
      <w:r w:rsidR="0058190D" w:rsidRPr="003E55B7">
        <w:rPr>
          <w:rFonts w:ascii="Simplified Arabic" w:eastAsia="AdobeFangsongStd-Regular" w:hAnsi="Simplified Arabic" w:cs="Simplified Arabic"/>
          <w:b/>
          <w:bCs/>
          <w:sz w:val="24"/>
          <w:szCs w:val="24"/>
        </w:rPr>
        <w:t>study (</w:t>
      </w:r>
      <w:proofErr w:type="spellStart"/>
      <w:r w:rsidRPr="003E55B7">
        <w:rPr>
          <w:rFonts w:ascii="Simplified Arabic" w:hAnsi="Simplified Arabic" w:cs="Simplified Arabic"/>
          <w:b/>
          <w:bCs/>
          <w:sz w:val="24"/>
          <w:szCs w:val="24"/>
        </w:rPr>
        <w:t>Ene</w:t>
      </w:r>
      <w:proofErr w:type="spellEnd"/>
      <w:r w:rsidRPr="003E55B7">
        <w:rPr>
          <w:rFonts w:ascii="Simplified Arabic" w:hAnsi="Simplified Arabic" w:cs="Simplified Arabic"/>
          <w:b/>
          <w:bCs/>
          <w:sz w:val="24"/>
          <w:szCs w:val="24"/>
        </w:rPr>
        <w:t xml:space="preserve">, </w:t>
      </w:r>
      <w:proofErr w:type="spellStart"/>
      <w:r w:rsidRPr="003E55B7">
        <w:rPr>
          <w:rFonts w:ascii="Simplified Arabic" w:hAnsi="Simplified Arabic" w:cs="Simplified Arabic"/>
          <w:b/>
          <w:bCs/>
          <w:sz w:val="24"/>
          <w:szCs w:val="24"/>
        </w:rPr>
        <w:t>Ozkaya</w:t>
      </w:r>
      <w:proofErr w:type="spellEnd"/>
      <w:r w:rsidRPr="003E55B7">
        <w:rPr>
          <w:rFonts w:ascii="Simplified Arabic" w:hAnsi="Simplified Arabic" w:cs="Simplified Arabic"/>
          <w:b/>
          <w:bCs/>
          <w:sz w:val="24"/>
          <w:szCs w:val="24"/>
        </w:rPr>
        <w:t>, 2015): "the role of mobile advertising on consumers</w:t>
      </w:r>
      <w:r w:rsidRPr="003E55B7">
        <w:rPr>
          <w:rFonts w:ascii="Simplified Arabic" w:hAnsi="Simplified Arabic" w:cs="Simplified Arabic"/>
          <w:b/>
          <w:bCs/>
          <w:sz w:val="24"/>
          <w:szCs w:val="24"/>
          <w:rtl/>
          <w:lang w:bidi="ar-SY"/>
        </w:rPr>
        <w:t>’</w:t>
      </w:r>
      <w:r w:rsidRPr="003E55B7">
        <w:rPr>
          <w:rFonts w:ascii="Simplified Arabic" w:hAnsi="Simplified Arabic" w:cs="Simplified Arabic"/>
          <w:b/>
          <w:bCs/>
          <w:sz w:val="24"/>
          <w:szCs w:val="24"/>
          <w:lang w:bidi="ar-SY"/>
        </w:rPr>
        <w:t xml:space="preserve"> purchase decision: a research on consumers attitudes towards mobile advertising". </w:t>
      </w:r>
    </w:p>
    <w:p w:rsidR="0058190D" w:rsidRPr="003E55B7" w:rsidRDefault="0058190D" w:rsidP="003E55B7">
      <w:pPr>
        <w:spacing w:after="0" w:line="240" w:lineRule="auto"/>
        <w:ind w:firstLine="565"/>
        <w:jc w:val="both"/>
        <w:rPr>
          <w:rFonts w:ascii="Simplified Arabic" w:eastAsia="AdobeFangsongStd-Regular" w:hAnsi="Simplified Arabic" w:cs="Simplified Arabic"/>
          <w:b/>
          <w:bCs/>
          <w:sz w:val="24"/>
          <w:szCs w:val="24"/>
          <w:rtl/>
          <w:lang w:bidi="ar-SY"/>
        </w:rPr>
      </w:pPr>
      <w:r w:rsidRPr="003E55B7">
        <w:rPr>
          <w:rFonts w:ascii="Simplified Arabic" w:eastAsia="AdobeFangsongStd-Regular" w:hAnsi="Simplified Arabic" w:cs="Simplified Arabic"/>
          <w:b/>
          <w:bCs/>
          <w:sz w:val="24"/>
          <w:szCs w:val="24"/>
          <w:rtl/>
          <w:lang w:bidi="ar-SY"/>
        </w:rPr>
        <w:t xml:space="preserve">العنوان باللغة العربية: </w:t>
      </w:r>
      <w:r w:rsidR="00B06C49" w:rsidRPr="003E55B7">
        <w:rPr>
          <w:rFonts w:ascii="Simplified Arabic" w:eastAsia="AdobeFangsongStd-Regular" w:hAnsi="Simplified Arabic" w:cs="Simplified Arabic"/>
          <w:b/>
          <w:bCs/>
          <w:sz w:val="24"/>
          <w:szCs w:val="24"/>
          <w:rtl/>
          <w:lang w:bidi="ar-SY"/>
        </w:rPr>
        <w:t xml:space="preserve">"دور الإعلان النقال على قرار المستهلك </w:t>
      </w:r>
      <w:proofErr w:type="spellStart"/>
      <w:r w:rsidR="00B06C49" w:rsidRPr="003E55B7">
        <w:rPr>
          <w:rFonts w:ascii="Simplified Arabic" w:eastAsia="AdobeFangsongStd-Regular" w:hAnsi="Simplified Arabic" w:cs="Simplified Arabic"/>
          <w:b/>
          <w:bCs/>
          <w:sz w:val="24"/>
          <w:szCs w:val="24"/>
          <w:rtl/>
          <w:lang w:bidi="ar-SY"/>
        </w:rPr>
        <w:t>الشرائي</w:t>
      </w:r>
      <w:proofErr w:type="spellEnd"/>
      <w:r w:rsidR="00B06C49" w:rsidRPr="003E55B7">
        <w:rPr>
          <w:rFonts w:ascii="Simplified Arabic" w:eastAsia="AdobeFangsongStd-Regular" w:hAnsi="Simplified Arabic" w:cs="Simplified Arabic"/>
          <w:b/>
          <w:bCs/>
          <w:sz w:val="24"/>
          <w:szCs w:val="24"/>
          <w:rtl/>
          <w:lang w:bidi="ar-SY"/>
        </w:rPr>
        <w:t>: بحث على مواقف المستهلكين تجاه الإعلان النقال"</w:t>
      </w:r>
    </w:p>
    <w:p w:rsidR="00D578F2" w:rsidRPr="003E55B7" w:rsidRDefault="00D578F2" w:rsidP="003E55B7">
      <w:pPr>
        <w:spacing w:after="0" w:line="240" w:lineRule="auto"/>
        <w:ind w:firstLine="565"/>
        <w:jc w:val="both"/>
        <w:rPr>
          <w:rFonts w:ascii="Simplified Arabic" w:eastAsia="AdobeFangsongStd-Regular" w:hAnsi="Simplified Arabic" w:cs="Simplified Arabic"/>
          <w:sz w:val="24"/>
          <w:szCs w:val="24"/>
          <w:rtl/>
          <w:lang w:bidi="ar-SY"/>
        </w:rPr>
      </w:pPr>
      <w:r w:rsidRPr="003E55B7">
        <w:rPr>
          <w:rFonts w:ascii="Simplified Arabic" w:eastAsia="AdobeFangsongStd-Regular" w:hAnsi="Simplified Arabic" w:cs="Simplified Arabic"/>
          <w:b/>
          <w:bCs/>
          <w:sz w:val="24"/>
          <w:szCs w:val="24"/>
          <w:rtl/>
          <w:lang w:bidi="ar-SY"/>
        </w:rPr>
        <w:t>مشكلة الدراسة:</w:t>
      </w:r>
      <w:r w:rsidRPr="003E55B7">
        <w:rPr>
          <w:rFonts w:ascii="Simplified Arabic" w:eastAsia="AdobeFangsongStd-Regular" w:hAnsi="Simplified Arabic" w:cs="Simplified Arabic"/>
          <w:sz w:val="24"/>
          <w:szCs w:val="24"/>
          <w:rtl/>
          <w:lang w:bidi="ar-SY"/>
        </w:rPr>
        <w:t xml:space="preserve"> </w:t>
      </w:r>
      <w:r w:rsidR="0058190D" w:rsidRPr="003E55B7">
        <w:rPr>
          <w:rFonts w:ascii="Simplified Arabic" w:eastAsia="AdobeFangsongStd-Regular" w:hAnsi="Simplified Arabic" w:cs="Simplified Arabic"/>
          <w:sz w:val="24"/>
          <w:szCs w:val="24"/>
          <w:rtl/>
          <w:lang w:bidi="ar-SY"/>
        </w:rPr>
        <w:t xml:space="preserve">تتجلى مشكلة هذه الدراسة في طرح التساؤل الآتي: </w:t>
      </w:r>
      <w:r w:rsidR="00B06C49" w:rsidRPr="003E55B7">
        <w:rPr>
          <w:rFonts w:ascii="Simplified Arabic" w:eastAsia="AdobeFangsongStd-Regular" w:hAnsi="Simplified Arabic" w:cs="Simplified Arabic"/>
          <w:sz w:val="24"/>
          <w:szCs w:val="24"/>
          <w:rtl/>
          <w:lang w:bidi="ar-SY"/>
        </w:rPr>
        <w:t xml:space="preserve">ما هو دور الإعلان عبر الهاتف النقال في التأثير على قرار الشراء لدى المستهلك التركي؟ وما هو موقف المستهلك التركي من الإعلان عبر الهاتف النقال. </w:t>
      </w:r>
    </w:p>
    <w:p w:rsidR="00D578F2" w:rsidRPr="003E55B7" w:rsidRDefault="00D578F2" w:rsidP="003E55B7">
      <w:pPr>
        <w:spacing w:after="0" w:line="240" w:lineRule="auto"/>
        <w:ind w:firstLine="565"/>
        <w:jc w:val="both"/>
        <w:rPr>
          <w:rFonts w:ascii="Simplified Arabic" w:eastAsia="AdobeFangsongStd-Regular" w:hAnsi="Simplified Arabic" w:cs="Simplified Arabic"/>
          <w:sz w:val="24"/>
          <w:szCs w:val="24"/>
          <w:rtl/>
          <w:lang w:bidi="ar-SY"/>
        </w:rPr>
      </w:pPr>
      <w:r w:rsidRPr="003E55B7">
        <w:rPr>
          <w:rFonts w:ascii="Simplified Arabic" w:eastAsia="AdobeFangsongStd-Regular" w:hAnsi="Simplified Arabic" w:cs="Simplified Arabic"/>
          <w:b/>
          <w:bCs/>
          <w:sz w:val="24"/>
          <w:szCs w:val="24"/>
          <w:rtl/>
          <w:lang w:bidi="ar-SY"/>
        </w:rPr>
        <w:t>هدف الدراسة:</w:t>
      </w:r>
      <w:r w:rsidRPr="003E55B7">
        <w:rPr>
          <w:rFonts w:ascii="Simplified Arabic" w:eastAsia="AdobeFangsongStd-Regular" w:hAnsi="Simplified Arabic" w:cs="Simplified Arabic"/>
          <w:sz w:val="24"/>
          <w:szCs w:val="24"/>
          <w:rtl/>
          <w:lang w:bidi="ar-SY"/>
        </w:rPr>
        <w:t xml:space="preserve"> </w:t>
      </w:r>
      <w:r w:rsidR="00B06C49" w:rsidRPr="003E55B7">
        <w:rPr>
          <w:rFonts w:ascii="Simplified Arabic" w:eastAsia="AdobeFangsongStd-Regular" w:hAnsi="Simplified Arabic" w:cs="Simplified Arabic"/>
          <w:sz w:val="24"/>
          <w:szCs w:val="24"/>
          <w:rtl/>
          <w:lang w:bidi="ar-SY"/>
        </w:rPr>
        <w:t xml:space="preserve">تهدف هذه الدراسة إلى معرفة العوامل </w:t>
      </w:r>
      <w:r w:rsidRPr="003E55B7">
        <w:rPr>
          <w:rFonts w:ascii="Simplified Arabic" w:eastAsia="AdobeFangsongStd-Regular" w:hAnsi="Simplified Arabic" w:cs="Simplified Arabic"/>
          <w:sz w:val="24"/>
          <w:szCs w:val="24"/>
          <w:rtl/>
          <w:lang w:bidi="ar-SY"/>
        </w:rPr>
        <w:t>التي تؤثر على موقف المستهلك تجاه</w:t>
      </w:r>
      <w:r w:rsidR="00B06C49" w:rsidRPr="003E55B7">
        <w:rPr>
          <w:rFonts w:ascii="Simplified Arabic" w:eastAsia="AdobeFangsongStd-Regular" w:hAnsi="Simplified Arabic" w:cs="Simplified Arabic"/>
          <w:sz w:val="24"/>
          <w:szCs w:val="24"/>
          <w:rtl/>
          <w:lang w:bidi="ar-SY"/>
        </w:rPr>
        <w:t xml:space="preserve"> الإعلان عبر الهاتف النقال، ومعرفة تأثير الإعلان النقال على قرار الشراء لدى المستهلك التركي.</w:t>
      </w:r>
    </w:p>
    <w:p w:rsidR="00D578F2" w:rsidRPr="003E55B7" w:rsidRDefault="00D578F2" w:rsidP="003E55B7">
      <w:pPr>
        <w:spacing w:after="0" w:line="240" w:lineRule="auto"/>
        <w:ind w:firstLine="565"/>
        <w:jc w:val="both"/>
        <w:rPr>
          <w:rFonts w:ascii="Simplified Arabic" w:eastAsia="AdobeFangsongStd-Regular" w:hAnsi="Simplified Arabic" w:cs="Simplified Arabic"/>
          <w:sz w:val="24"/>
          <w:szCs w:val="24"/>
          <w:rtl/>
          <w:lang w:bidi="ar-SY"/>
        </w:rPr>
      </w:pPr>
      <w:r w:rsidRPr="003E55B7">
        <w:rPr>
          <w:rFonts w:ascii="Simplified Arabic" w:eastAsia="AdobeFangsongStd-Regular" w:hAnsi="Simplified Arabic" w:cs="Simplified Arabic"/>
          <w:b/>
          <w:bCs/>
          <w:sz w:val="24"/>
          <w:szCs w:val="24"/>
          <w:rtl/>
          <w:lang w:bidi="ar-SY"/>
        </w:rPr>
        <w:lastRenderedPageBreak/>
        <w:t>منهجية الدراسة:</w:t>
      </w:r>
      <w:r w:rsidRPr="003E55B7">
        <w:rPr>
          <w:rFonts w:ascii="Simplified Arabic" w:eastAsia="AdobeFangsongStd-Regular" w:hAnsi="Simplified Arabic" w:cs="Simplified Arabic"/>
          <w:sz w:val="24"/>
          <w:szCs w:val="24"/>
          <w:rtl/>
          <w:lang w:bidi="ar-SY"/>
        </w:rPr>
        <w:t xml:space="preserve"> </w:t>
      </w:r>
      <w:r w:rsidR="00325753" w:rsidRPr="003E55B7">
        <w:rPr>
          <w:rFonts w:ascii="Simplified Arabic" w:eastAsia="AdobeFangsongStd-Regular" w:hAnsi="Simplified Arabic" w:cs="Simplified Arabic"/>
          <w:sz w:val="24"/>
          <w:szCs w:val="24"/>
          <w:rtl/>
          <w:lang w:bidi="ar-SY"/>
        </w:rPr>
        <w:t>شملت هذه الدراسة الأفراد فوق 18 عام</w:t>
      </w:r>
      <w:r w:rsidR="009278F0" w:rsidRPr="003E55B7">
        <w:rPr>
          <w:rFonts w:ascii="Simplified Arabic" w:eastAsia="AdobeFangsongStd-Regular" w:hAnsi="Simplified Arabic" w:cs="Simplified Arabic"/>
          <w:sz w:val="24"/>
          <w:szCs w:val="24"/>
          <w:rtl/>
          <w:lang w:bidi="ar-SY"/>
        </w:rPr>
        <w:t>اً،</w:t>
      </w:r>
      <w:r w:rsidR="00325753" w:rsidRPr="003E55B7">
        <w:rPr>
          <w:rFonts w:ascii="Simplified Arabic" w:eastAsia="AdobeFangsongStd-Regular" w:hAnsi="Simplified Arabic" w:cs="Simplified Arabic"/>
          <w:sz w:val="24"/>
          <w:szCs w:val="24"/>
          <w:rtl/>
          <w:lang w:bidi="ar-SY"/>
        </w:rPr>
        <w:t xml:space="preserve"> والذين يملكون الهاتف النقال ويستخدمونه ويتابعون الإعلانات التي تصلهم عبره. حيث تم الحصول على البيانات الأولية من خلال المقابلة الشخصية وجهاً لوجه مع عينة ميسرة مكونة من 300 شخص. </w:t>
      </w:r>
    </w:p>
    <w:p w:rsidR="0058190D" w:rsidRPr="003E55B7" w:rsidRDefault="00D578F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eastAsia="AdobeFangsongStd-Regular" w:hAnsi="Simplified Arabic" w:cs="Simplified Arabic"/>
          <w:b/>
          <w:bCs/>
          <w:sz w:val="24"/>
          <w:szCs w:val="24"/>
          <w:rtl/>
          <w:lang w:bidi="ar-SY"/>
        </w:rPr>
        <w:t>بعض نتائج الدراسة:</w:t>
      </w:r>
      <w:r w:rsidRPr="003E55B7">
        <w:rPr>
          <w:rFonts w:ascii="Simplified Arabic" w:eastAsia="AdobeFangsongStd-Regular" w:hAnsi="Simplified Arabic" w:cs="Simplified Arabic"/>
          <w:sz w:val="24"/>
          <w:szCs w:val="24"/>
          <w:rtl/>
          <w:lang w:bidi="ar-SY"/>
        </w:rPr>
        <w:t xml:space="preserve"> </w:t>
      </w:r>
      <w:r w:rsidR="00325753" w:rsidRPr="003E55B7">
        <w:rPr>
          <w:rFonts w:ascii="Simplified Arabic" w:eastAsia="AdobeFangsongStd-Regular" w:hAnsi="Simplified Arabic" w:cs="Simplified Arabic"/>
          <w:sz w:val="24"/>
          <w:szCs w:val="24"/>
          <w:rtl/>
          <w:lang w:bidi="ar-SY"/>
        </w:rPr>
        <w:t>توصلت هذه الدراسة إلى أن الإعلان عبر الهاتف النقال يتفاوت في تأثيره على قرار الشراء لدى المستهلكين تبعاً للعديد من العوامل والمتغيرات</w:t>
      </w:r>
      <w:r w:rsidR="008C132B" w:rsidRPr="003E55B7">
        <w:rPr>
          <w:rFonts w:ascii="Simplified Arabic" w:eastAsia="AdobeFangsongStd-Regular" w:hAnsi="Simplified Arabic" w:cs="Simplified Arabic"/>
          <w:sz w:val="24"/>
          <w:szCs w:val="24"/>
          <w:rtl/>
          <w:lang w:bidi="ar-SY"/>
        </w:rPr>
        <w:t>؛</w:t>
      </w:r>
      <w:r w:rsidR="00325753" w:rsidRPr="003E55B7">
        <w:rPr>
          <w:rFonts w:ascii="Simplified Arabic" w:eastAsia="AdobeFangsongStd-Regular" w:hAnsi="Simplified Arabic" w:cs="Simplified Arabic"/>
          <w:sz w:val="24"/>
          <w:szCs w:val="24"/>
          <w:rtl/>
          <w:lang w:bidi="ar-SY"/>
        </w:rPr>
        <w:t xml:space="preserve"> مثل العوامل الديموغرافية والتي تؤثر </w:t>
      </w:r>
      <w:r w:rsidR="008C132B" w:rsidRPr="003E55B7">
        <w:rPr>
          <w:rFonts w:ascii="Simplified Arabic" w:eastAsia="AdobeFangsongStd-Regular" w:hAnsi="Simplified Arabic" w:cs="Simplified Arabic"/>
          <w:sz w:val="24"/>
          <w:szCs w:val="24"/>
          <w:rtl/>
          <w:lang w:bidi="ar-SY"/>
        </w:rPr>
        <w:t xml:space="preserve">تأثيراً </w:t>
      </w:r>
      <w:r w:rsidR="00325753" w:rsidRPr="003E55B7">
        <w:rPr>
          <w:rFonts w:ascii="Simplified Arabic" w:eastAsia="AdobeFangsongStd-Regular" w:hAnsi="Simplified Arabic" w:cs="Simplified Arabic"/>
          <w:sz w:val="24"/>
          <w:szCs w:val="24"/>
          <w:rtl/>
          <w:lang w:bidi="ar-SY"/>
        </w:rPr>
        <w:t>كبير</w:t>
      </w:r>
      <w:r w:rsidR="008C132B" w:rsidRPr="003E55B7">
        <w:rPr>
          <w:rFonts w:ascii="Simplified Arabic" w:eastAsia="AdobeFangsongStd-Regular" w:hAnsi="Simplified Arabic" w:cs="Simplified Arabic"/>
          <w:sz w:val="24"/>
          <w:szCs w:val="24"/>
          <w:rtl/>
          <w:lang w:bidi="ar-SY"/>
        </w:rPr>
        <w:t>اً</w:t>
      </w:r>
      <w:r w:rsidR="00325753" w:rsidRPr="003E55B7">
        <w:rPr>
          <w:rFonts w:ascii="Simplified Arabic" w:eastAsia="AdobeFangsongStd-Regular" w:hAnsi="Simplified Arabic" w:cs="Simplified Arabic"/>
          <w:sz w:val="24"/>
          <w:szCs w:val="24"/>
          <w:rtl/>
          <w:lang w:bidi="ar-SY"/>
        </w:rPr>
        <w:t xml:space="preserve"> على موقف المستهلك تجاه الإعلان النقال</w:t>
      </w:r>
      <w:r w:rsidRPr="003E55B7">
        <w:rPr>
          <w:rFonts w:ascii="Simplified Arabic" w:eastAsia="AdobeFangsongStd-Regular" w:hAnsi="Simplified Arabic" w:cs="Simplified Arabic"/>
          <w:sz w:val="24"/>
          <w:szCs w:val="24"/>
          <w:rtl/>
          <w:lang w:bidi="ar-SY"/>
        </w:rPr>
        <w:t>،</w:t>
      </w:r>
      <w:r w:rsidR="00325753" w:rsidRPr="003E55B7">
        <w:rPr>
          <w:rFonts w:ascii="Simplified Arabic" w:eastAsia="AdobeFangsongStd-Regular" w:hAnsi="Simplified Arabic" w:cs="Simplified Arabic"/>
          <w:sz w:val="24"/>
          <w:szCs w:val="24"/>
          <w:rtl/>
          <w:lang w:bidi="ar-SY"/>
        </w:rPr>
        <w:t xml:space="preserve"> بالإضافة إلى محتوى الرسالة الإعلانية التي تصل للمستهلكين</w:t>
      </w:r>
      <w:r w:rsidR="008C132B" w:rsidRPr="003E55B7">
        <w:rPr>
          <w:rFonts w:ascii="Simplified Arabic" w:eastAsia="AdobeFangsongStd-Regular" w:hAnsi="Simplified Arabic" w:cs="Simplified Arabic"/>
          <w:sz w:val="24"/>
          <w:szCs w:val="24"/>
          <w:rtl/>
          <w:lang w:bidi="ar-SY"/>
        </w:rPr>
        <w:t>،</w:t>
      </w:r>
      <w:r w:rsidR="00325753" w:rsidRPr="003E55B7">
        <w:rPr>
          <w:rFonts w:ascii="Simplified Arabic" w:eastAsia="AdobeFangsongStd-Regular" w:hAnsi="Simplified Arabic" w:cs="Simplified Arabic"/>
          <w:sz w:val="24"/>
          <w:szCs w:val="24"/>
          <w:rtl/>
          <w:lang w:bidi="ar-SY"/>
        </w:rPr>
        <w:t xml:space="preserve"> وثقافة المستهلك الت</w:t>
      </w:r>
      <w:r w:rsidRPr="003E55B7">
        <w:rPr>
          <w:rFonts w:ascii="Simplified Arabic" w:eastAsia="AdobeFangsongStd-Regular" w:hAnsi="Simplified Arabic" w:cs="Simplified Arabic"/>
          <w:sz w:val="24"/>
          <w:szCs w:val="24"/>
          <w:rtl/>
          <w:lang w:bidi="ar-SY"/>
        </w:rPr>
        <w:t>ي تعد عامل</w:t>
      </w:r>
      <w:r w:rsidR="008C132B" w:rsidRPr="003E55B7">
        <w:rPr>
          <w:rFonts w:ascii="Simplified Arabic" w:eastAsia="AdobeFangsongStd-Regular" w:hAnsi="Simplified Arabic" w:cs="Simplified Arabic"/>
          <w:sz w:val="24"/>
          <w:szCs w:val="24"/>
          <w:rtl/>
          <w:lang w:bidi="ar-SY"/>
        </w:rPr>
        <w:t>اً</w:t>
      </w:r>
      <w:r w:rsidRPr="003E55B7">
        <w:rPr>
          <w:rFonts w:ascii="Simplified Arabic" w:eastAsia="AdobeFangsongStd-Regular" w:hAnsi="Simplified Arabic" w:cs="Simplified Arabic"/>
          <w:sz w:val="24"/>
          <w:szCs w:val="24"/>
          <w:rtl/>
          <w:lang w:bidi="ar-SY"/>
        </w:rPr>
        <w:t xml:space="preserve"> بارز</w:t>
      </w:r>
      <w:r w:rsidR="008C132B" w:rsidRPr="003E55B7">
        <w:rPr>
          <w:rFonts w:ascii="Simplified Arabic" w:eastAsia="AdobeFangsongStd-Regular" w:hAnsi="Simplified Arabic" w:cs="Simplified Arabic"/>
          <w:sz w:val="24"/>
          <w:szCs w:val="24"/>
          <w:rtl/>
          <w:lang w:bidi="ar-SY"/>
        </w:rPr>
        <w:t>اً</w:t>
      </w:r>
      <w:r w:rsidRPr="003E55B7">
        <w:rPr>
          <w:rFonts w:ascii="Simplified Arabic" w:eastAsia="AdobeFangsongStd-Regular" w:hAnsi="Simplified Arabic" w:cs="Simplified Arabic"/>
          <w:sz w:val="24"/>
          <w:szCs w:val="24"/>
          <w:rtl/>
          <w:lang w:bidi="ar-SY"/>
        </w:rPr>
        <w:t xml:space="preserve"> في الـتأثير على </w:t>
      </w:r>
      <w:r w:rsidR="00325753" w:rsidRPr="003E55B7">
        <w:rPr>
          <w:rFonts w:ascii="Simplified Arabic" w:eastAsia="AdobeFangsongStd-Regular" w:hAnsi="Simplified Arabic" w:cs="Simplified Arabic"/>
          <w:sz w:val="24"/>
          <w:szCs w:val="24"/>
          <w:rtl/>
          <w:lang w:bidi="ar-SY"/>
        </w:rPr>
        <w:t xml:space="preserve">موقفه من الإعلان النقال بالتالي التأثير على قراره </w:t>
      </w:r>
      <w:proofErr w:type="spellStart"/>
      <w:r w:rsidR="00325753" w:rsidRPr="003E55B7">
        <w:rPr>
          <w:rFonts w:ascii="Simplified Arabic" w:eastAsia="AdobeFangsongStd-Regular" w:hAnsi="Simplified Arabic" w:cs="Simplified Arabic"/>
          <w:sz w:val="24"/>
          <w:szCs w:val="24"/>
          <w:rtl/>
          <w:lang w:bidi="ar-SY"/>
        </w:rPr>
        <w:t>الشرائي</w:t>
      </w:r>
      <w:proofErr w:type="spellEnd"/>
      <w:r w:rsidR="00325753" w:rsidRPr="003E55B7">
        <w:rPr>
          <w:rFonts w:ascii="Simplified Arabic" w:eastAsia="AdobeFangsongStd-Regular" w:hAnsi="Simplified Arabic" w:cs="Simplified Arabic"/>
          <w:sz w:val="24"/>
          <w:szCs w:val="24"/>
          <w:rtl/>
          <w:lang w:bidi="ar-SY"/>
        </w:rPr>
        <w:t>. وكما توصلت الدراسة إلى أن مواقف المستهلكين تجاه الإعلان النقال يعد متغير</w:t>
      </w:r>
      <w:r w:rsidR="008C132B" w:rsidRPr="003E55B7">
        <w:rPr>
          <w:rFonts w:ascii="Simplified Arabic" w:eastAsia="AdobeFangsongStd-Regular" w:hAnsi="Simplified Arabic" w:cs="Simplified Arabic"/>
          <w:sz w:val="24"/>
          <w:szCs w:val="24"/>
          <w:rtl/>
          <w:lang w:bidi="ar-SY"/>
        </w:rPr>
        <w:t>اً</w:t>
      </w:r>
      <w:r w:rsidR="00325753" w:rsidRPr="003E55B7">
        <w:rPr>
          <w:rFonts w:ascii="Simplified Arabic" w:eastAsia="AdobeFangsongStd-Regular" w:hAnsi="Simplified Arabic" w:cs="Simplified Arabic"/>
          <w:sz w:val="24"/>
          <w:szCs w:val="24"/>
          <w:rtl/>
          <w:lang w:bidi="ar-SY"/>
        </w:rPr>
        <w:t xml:space="preserve"> بارز</w:t>
      </w:r>
      <w:r w:rsidR="008C132B" w:rsidRPr="003E55B7">
        <w:rPr>
          <w:rFonts w:ascii="Simplified Arabic" w:eastAsia="AdobeFangsongStd-Regular" w:hAnsi="Simplified Arabic" w:cs="Simplified Arabic"/>
          <w:sz w:val="24"/>
          <w:szCs w:val="24"/>
          <w:rtl/>
          <w:lang w:bidi="ar-SY"/>
        </w:rPr>
        <w:t>اً</w:t>
      </w:r>
      <w:r w:rsidR="00325753" w:rsidRPr="003E55B7">
        <w:rPr>
          <w:rFonts w:ascii="Simplified Arabic" w:eastAsia="AdobeFangsongStd-Regular" w:hAnsi="Simplified Arabic" w:cs="Simplified Arabic"/>
          <w:sz w:val="24"/>
          <w:szCs w:val="24"/>
          <w:rtl/>
          <w:lang w:bidi="ar-SY"/>
        </w:rPr>
        <w:t xml:space="preserve"> يحدد قرارهم </w:t>
      </w:r>
      <w:proofErr w:type="spellStart"/>
      <w:r w:rsidR="00325753" w:rsidRPr="003E55B7">
        <w:rPr>
          <w:rFonts w:ascii="Simplified Arabic" w:eastAsia="AdobeFangsongStd-Regular" w:hAnsi="Simplified Arabic" w:cs="Simplified Arabic"/>
          <w:sz w:val="24"/>
          <w:szCs w:val="24"/>
          <w:rtl/>
          <w:lang w:bidi="ar-SY"/>
        </w:rPr>
        <w:t>الشرائي</w:t>
      </w:r>
      <w:proofErr w:type="spellEnd"/>
      <w:r w:rsidR="00325753" w:rsidRPr="003E55B7">
        <w:rPr>
          <w:rFonts w:ascii="Simplified Arabic" w:eastAsia="AdobeFangsongStd-Regular" w:hAnsi="Simplified Arabic" w:cs="Simplified Arabic"/>
          <w:sz w:val="24"/>
          <w:szCs w:val="24"/>
          <w:rtl/>
          <w:lang w:bidi="ar-SY"/>
        </w:rPr>
        <w:t>.</w:t>
      </w:r>
    </w:p>
    <w:p w:rsidR="00742BD9" w:rsidRPr="003E55B7" w:rsidRDefault="00ED7C79"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2_3 </w:t>
      </w:r>
      <w:r w:rsidR="00742BD9" w:rsidRPr="003E55B7">
        <w:rPr>
          <w:rFonts w:ascii="Simplified Arabic" w:hAnsi="Simplified Arabic" w:cs="Simplified Arabic"/>
          <w:b/>
          <w:bCs/>
          <w:sz w:val="24"/>
          <w:szCs w:val="24"/>
          <w:rtl/>
          <w:lang w:bidi="ar-SY"/>
        </w:rPr>
        <w:t>الفرق بين الدراسات السابقة والدراسة الحالية:</w:t>
      </w:r>
    </w:p>
    <w:p w:rsidR="00742BD9" w:rsidRPr="003E55B7" w:rsidRDefault="00742BD9" w:rsidP="003E55B7">
      <w:p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من خلال الدراسات السابقة التي </w:t>
      </w:r>
      <w:r w:rsidR="0088544D" w:rsidRPr="003E55B7">
        <w:rPr>
          <w:rFonts w:ascii="Simplified Arabic" w:hAnsi="Simplified Arabic" w:cs="Simplified Arabic"/>
          <w:sz w:val="24"/>
          <w:szCs w:val="24"/>
          <w:rtl/>
          <w:lang w:bidi="ar-SY"/>
        </w:rPr>
        <w:t xml:space="preserve">جرى </w:t>
      </w:r>
      <w:r w:rsidRPr="003E55B7">
        <w:rPr>
          <w:rFonts w:ascii="Simplified Arabic" w:hAnsi="Simplified Arabic" w:cs="Simplified Arabic"/>
          <w:sz w:val="24"/>
          <w:szCs w:val="24"/>
          <w:rtl/>
          <w:lang w:bidi="ar-SY"/>
        </w:rPr>
        <w:t>عرضها يمكن تحديد الاختلاف والفرق بينها وبين الدراسة الحالية</w:t>
      </w:r>
      <w:r w:rsidR="0088544D" w:rsidRPr="003E55B7">
        <w:rPr>
          <w:rFonts w:ascii="Simplified Arabic" w:hAnsi="Simplified Arabic" w:cs="Simplified Arabic"/>
          <w:sz w:val="24"/>
          <w:szCs w:val="24"/>
          <w:rtl/>
          <w:lang w:bidi="ar-SY"/>
        </w:rPr>
        <w:t>؛ حيث إ</w:t>
      </w:r>
      <w:r w:rsidRPr="003E55B7">
        <w:rPr>
          <w:rFonts w:ascii="Simplified Arabic" w:hAnsi="Simplified Arabic" w:cs="Simplified Arabic"/>
          <w:sz w:val="24"/>
          <w:szCs w:val="24"/>
          <w:rtl/>
          <w:lang w:bidi="ar-SY"/>
        </w:rPr>
        <w:t xml:space="preserve">ن الدراسة الحالية تدرس متغيرات لم تتطرق إليها الدراسات السابقة. </w:t>
      </w:r>
      <w:r w:rsidR="0088544D" w:rsidRPr="003E55B7">
        <w:rPr>
          <w:rFonts w:ascii="Simplified Arabic" w:hAnsi="Simplified Arabic" w:cs="Simplified Arabic"/>
          <w:sz w:val="24"/>
          <w:szCs w:val="24"/>
          <w:rtl/>
          <w:lang w:bidi="ar-SY"/>
        </w:rPr>
        <w:t xml:space="preserve">إذ </w:t>
      </w:r>
      <w:r w:rsidR="0072032C" w:rsidRPr="003E55B7">
        <w:rPr>
          <w:rFonts w:ascii="Simplified Arabic" w:hAnsi="Simplified Arabic" w:cs="Simplified Arabic"/>
          <w:sz w:val="24"/>
          <w:szCs w:val="24"/>
          <w:rtl/>
          <w:lang w:bidi="ar-SY"/>
        </w:rPr>
        <w:t xml:space="preserve">قامت </w:t>
      </w:r>
      <w:r w:rsidR="00ED7C79" w:rsidRPr="003E55B7">
        <w:rPr>
          <w:rFonts w:ascii="Simplified Arabic" w:hAnsi="Simplified Arabic" w:cs="Simplified Arabic"/>
          <w:sz w:val="24"/>
          <w:szCs w:val="24"/>
          <w:rtl/>
          <w:lang w:bidi="ar-SY"/>
        </w:rPr>
        <w:t xml:space="preserve">الدراسات السابقة </w:t>
      </w:r>
      <w:r w:rsidR="0072032C" w:rsidRPr="003E55B7">
        <w:rPr>
          <w:rFonts w:ascii="Simplified Arabic" w:hAnsi="Simplified Arabic" w:cs="Simplified Arabic"/>
          <w:sz w:val="24"/>
          <w:szCs w:val="24"/>
          <w:rtl/>
          <w:lang w:bidi="ar-SY"/>
        </w:rPr>
        <w:t xml:space="preserve">بدراسة متغيرات مختلفة مثل الإعلان عبر الهاتف المحمول والسلوك </w:t>
      </w:r>
      <w:proofErr w:type="spellStart"/>
      <w:r w:rsidR="0072032C" w:rsidRPr="003E55B7">
        <w:rPr>
          <w:rFonts w:ascii="Simplified Arabic" w:hAnsi="Simplified Arabic" w:cs="Simplified Arabic"/>
          <w:sz w:val="24"/>
          <w:szCs w:val="24"/>
          <w:rtl/>
          <w:lang w:bidi="ar-SY"/>
        </w:rPr>
        <w:t>الشرائي</w:t>
      </w:r>
      <w:proofErr w:type="spellEnd"/>
      <w:r w:rsidR="0072032C" w:rsidRPr="003E55B7">
        <w:rPr>
          <w:rFonts w:ascii="Simplified Arabic" w:hAnsi="Simplified Arabic" w:cs="Simplified Arabic"/>
          <w:sz w:val="24"/>
          <w:szCs w:val="24"/>
          <w:rtl/>
          <w:lang w:bidi="ar-SY"/>
        </w:rPr>
        <w:t xml:space="preserve"> للمستهلكين وجودة الخدمة والقرار </w:t>
      </w:r>
      <w:proofErr w:type="spellStart"/>
      <w:r w:rsidR="0072032C" w:rsidRPr="003E55B7">
        <w:rPr>
          <w:rFonts w:ascii="Simplified Arabic" w:hAnsi="Simplified Arabic" w:cs="Simplified Arabic"/>
          <w:sz w:val="24"/>
          <w:szCs w:val="24"/>
          <w:rtl/>
          <w:lang w:bidi="ar-SY"/>
        </w:rPr>
        <w:t>الشرائي</w:t>
      </w:r>
      <w:proofErr w:type="spellEnd"/>
      <w:r w:rsidR="0072032C" w:rsidRPr="003E55B7">
        <w:rPr>
          <w:rFonts w:ascii="Simplified Arabic" w:hAnsi="Simplified Arabic" w:cs="Simplified Arabic"/>
          <w:sz w:val="24"/>
          <w:szCs w:val="24"/>
          <w:rtl/>
          <w:lang w:bidi="ar-SY"/>
        </w:rPr>
        <w:t xml:space="preserve"> للمستهلكين ورضا العملاء. في حين أن الدراسة الحال</w:t>
      </w:r>
      <w:r w:rsidR="00ED7C79" w:rsidRPr="003E55B7">
        <w:rPr>
          <w:rFonts w:ascii="Simplified Arabic" w:hAnsi="Simplified Arabic" w:cs="Simplified Arabic"/>
          <w:sz w:val="24"/>
          <w:szCs w:val="24"/>
          <w:rtl/>
          <w:lang w:bidi="ar-SY"/>
        </w:rPr>
        <w:t>ي</w:t>
      </w:r>
      <w:r w:rsidR="0072032C" w:rsidRPr="003E55B7">
        <w:rPr>
          <w:rFonts w:ascii="Simplified Arabic" w:hAnsi="Simplified Arabic" w:cs="Simplified Arabic"/>
          <w:sz w:val="24"/>
          <w:szCs w:val="24"/>
          <w:rtl/>
          <w:lang w:bidi="ar-SY"/>
        </w:rPr>
        <w:t xml:space="preserve">ة </w:t>
      </w:r>
      <w:r w:rsidR="0088544D" w:rsidRPr="003E55B7">
        <w:rPr>
          <w:rFonts w:ascii="Simplified Arabic" w:hAnsi="Simplified Arabic" w:cs="Simplified Arabic"/>
          <w:sz w:val="24"/>
          <w:szCs w:val="24"/>
          <w:rtl/>
          <w:lang w:bidi="ar-SY"/>
        </w:rPr>
        <w:t xml:space="preserve">تقوم </w:t>
      </w:r>
      <w:r w:rsidR="0072032C" w:rsidRPr="003E55B7">
        <w:rPr>
          <w:rFonts w:ascii="Simplified Arabic" w:hAnsi="Simplified Arabic" w:cs="Simplified Arabic"/>
          <w:sz w:val="24"/>
          <w:szCs w:val="24"/>
          <w:rtl/>
          <w:lang w:bidi="ar-SY"/>
        </w:rPr>
        <w:t>بربط متغيرات حديثة و</w:t>
      </w:r>
      <w:r w:rsidR="0088544D" w:rsidRPr="003E55B7">
        <w:rPr>
          <w:rFonts w:ascii="Simplified Arabic" w:hAnsi="Simplified Arabic" w:cs="Simplified Arabic"/>
          <w:sz w:val="24"/>
          <w:szCs w:val="24"/>
          <w:rtl/>
          <w:lang w:bidi="ar-SY"/>
        </w:rPr>
        <w:t>مه</w:t>
      </w:r>
      <w:r w:rsidR="0072032C" w:rsidRPr="003E55B7">
        <w:rPr>
          <w:rFonts w:ascii="Simplified Arabic" w:hAnsi="Simplified Arabic" w:cs="Simplified Arabic"/>
          <w:sz w:val="24"/>
          <w:szCs w:val="24"/>
          <w:rtl/>
          <w:lang w:bidi="ar-SY"/>
        </w:rPr>
        <w:t xml:space="preserve">مة وأصبحت في متناول الجميع اليوم وهي تطبيقات الهاتف النقال </w:t>
      </w:r>
      <w:r w:rsidR="00ED7C79" w:rsidRPr="003E55B7">
        <w:rPr>
          <w:rFonts w:ascii="Simplified Arabic" w:hAnsi="Simplified Arabic" w:cs="Simplified Arabic"/>
          <w:sz w:val="24"/>
          <w:szCs w:val="24"/>
          <w:rtl/>
          <w:lang w:bidi="ar-SY"/>
        </w:rPr>
        <w:t xml:space="preserve">(الرسائل النصية، رسائل الوسائط، الاتصال الشخصي) </w:t>
      </w:r>
      <w:r w:rsidR="0088544D" w:rsidRPr="003E55B7">
        <w:rPr>
          <w:rFonts w:ascii="Simplified Arabic" w:hAnsi="Simplified Arabic" w:cs="Simplified Arabic"/>
          <w:sz w:val="24"/>
          <w:szCs w:val="24"/>
          <w:rtl/>
          <w:lang w:bidi="ar-SY"/>
        </w:rPr>
        <w:t>مع رضا العملاء الذي يعد هدفاً مه</w:t>
      </w:r>
      <w:r w:rsidR="0072032C" w:rsidRPr="003E55B7">
        <w:rPr>
          <w:rFonts w:ascii="Simplified Arabic" w:hAnsi="Simplified Arabic" w:cs="Simplified Arabic"/>
          <w:sz w:val="24"/>
          <w:szCs w:val="24"/>
          <w:rtl/>
          <w:lang w:bidi="ar-SY"/>
        </w:rPr>
        <w:t>م</w:t>
      </w:r>
      <w:r w:rsidR="0088544D" w:rsidRPr="003E55B7">
        <w:rPr>
          <w:rFonts w:ascii="Simplified Arabic" w:hAnsi="Simplified Arabic" w:cs="Simplified Arabic"/>
          <w:sz w:val="24"/>
          <w:szCs w:val="24"/>
          <w:rtl/>
          <w:lang w:bidi="ar-SY"/>
        </w:rPr>
        <w:t>اً</w:t>
      </w:r>
      <w:r w:rsidR="0072032C" w:rsidRPr="003E55B7">
        <w:rPr>
          <w:rFonts w:ascii="Simplified Arabic" w:hAnsi="Simplified Arabic" w:cs="Simplified Arabic"/>
          <w:sz w:val="24"/>
          <w:szCs w:val="24"/>
          <w:rtl/>
          <w:lang w:bidi="ar-SY"/>
        </w:rPr>
        <w:t xml:space="preserve"> ورئيس</w:t>
      </w:r>
      <w:r w:rsidR="0088544D" w:rsidRPr="003E55B7">
        <w:rPr>
          <w:rFonts w:ascii="Simplified Arabic" w:hAnsi="Simplified Arabic" w:cs="Simplified Arabic"/>
          <w:sz w:val="24"/>
          <w:szCs w:val="24"/>
          <w:rtl/>
          <w:lang w:bidi="ar-SY"/>
        </w:rPr>
        <w:t>اً</w:t>
      </w:r>
      <w:r w:rsidR="0072032C" w:rsidRPr="003E55B7">
        <w:rPr>
          <w:rFonts w:ascii="Simplified Arabic" w:hAnsi="Simplified Arabic" w:cs="Simplified Arabic"/>
          <w:sz w:val="24"/>
          <w:szCs w:val="24"/>
          <w:rtl/>
          <w:lang w:bidi="ar-SY"/>
        </w:rPr>
        <w:t xml:space="preserve"> تهدف الشركات إلى تحقيقه والمحافظة عليه.</w:t>
      </w:r>
      <w:r w:rsidR="00E55B3F" w:rsidRPr="003E55B7">
        <w:rPr>
          <w:rFonts w:ascii="Simplified Arabic" w:hAnsi="Simplified Arabic" w:cs="Simplified Arabic"/>
          <w:sz w:val="24"/>
          <w:szCs w:val="24"/>
          <w:rtl/>
          <w:lang w:bidi="ar-SY"/>
        </w:rPr>
        <w:t xml:space="preserve"> بالإضافة إلى الاختلاف في بيئة تطبيق الدراسة الحالية عن بيئة تطبيق الدراسات السابقة.</w:t>
      </w:r>
    </w:p>
    <w:p w:rsidR="00BA08E6" w:rsidRPr="003E55B7" w:rsidRDefault="000D47C4"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8"/>
          <w:szCs w:val="28"/>
          <w:rtl/>
          <w:lang w:bidi="ar-SY"/>
        </w:rPr>
        <w:t xml:space="preserve">3_ </w:t>
      </w:r>
      <w:r w:rsidR="00BA08E6" w:rsidRPr="003E55B7">
        <w:rPr>
          <w:rFonts w:ascii="Simplified Arabic" w:hAnsi="Simplified Arabic" w:cs="Simplified Arabic"/>
          <w:b/>
          <w:bCs/>
          <w:sz w:val="28"/>
          <w:szCs w:val="28"/>
          <w:rtl/>
          <w:lang w:bidi="ar-SY"/>
        </w:rPr>
        <w:t>مشكلة البحث:</w:t>
      </w:r>
    </w:p>
    <w:p w:rsidR="003933E8" w:rsidRPr="003E55B7" w:rsidRDefault="003933E8"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بناء</w:t>
      </w:r>
      <w:r w:rsidR="001D1301"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على الدراسات السابقة</w:t>
      </w:r>
      <w:r w:rsidR="001D1301" w:rsidRPr="003E55B7">
        <w:rPr>
          <w:rFonts w:ascii="Simplified Arabic" w:hAnsi="Simplified Arabic" w:cs="Simplified Arabic"/>
          <w:sz w:val="24"/>
          <w:szCs w:val="24"/>
          <w:rtl/>
          <w:lang w:bidi="ar-SY"/>
        </w:rPr>
        <w:t>، و</w:t>
      </w:r>
      <w:r w:rsidRPr="003E55B7">
        <w:rPr>
          <w:rFonts w:ascii="Simplified Arabic" w:hAnsi="Simplified Arabic" w:cs="Simplified Arabic"/>
          <w:sz w:val="24"/>
          <w:szCs w:val="24"/>
          <w:rtl/>
          <w:lang w:bidi="ar-SY"/>
        </w:rPr>
        <w:t>استناد</w:t>
      </w:r>
      <w:r w:rsidR="001D1301" w:rsidRPr="003E55B7">
        <w:rPr>
          <w:rFonts w:ascii="Simplified Arabic" w:hAnsi="Simplified Arabic" w:cs="Simplified Arabic"/>
          <w:sz w:val="24"/>
          <w:szCs w:val="24"/>
          <w:rtl/>
          <w:lang w:bidi="ar-SY"/>
        </w:rPr>
        <w:t>اً إ</w:t>
      </w:r>
      <w:r w:rsidRPr="003E55B7">
        <w:rPr>
          <w:rFonts w:ascii="Simplified Arabic" w:hAnsi="Simplified Arabic" w:cs="Simplified Arabic"/>
          <w:sz w:val="24"/>
          <w:szCs w:val="24"/>
          <w:rtl/>
          <w:lang w:bidi="ar-SY"/>
        </w:rPr>
        <w:t>لى الدراسة الاستطلاعية التي قامت بها الباحثة حول استخدام تطبيقات الهاتف النقال ودورها في تحقيق رضا العميل برزت مشكلة البحث التي يمكن طرحها من خلال التساؤل الآتي:</w:t>
      </w:r>
    </w:p>
    <w:p w:rsidR="004C4880" w:rsidRPr="003E55B7" w:rsidRDefault="004C488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ما هو دور تطبيقات الهاتف النقال في تحقيق رضا عملاء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في سورية؟</w:t>
      </w:r>
    </w:p>
    <w:p w:rsidR="004C4880" w:rsidRPr="003E55B7" w:rsidRDefault="001D130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وت</w:t>
      </w:r>
      <w:r w:rsidR="004C4880" w:rsidRPr="003E55B7">
        <w:rPr>
          <w:rFonts w:ascii="Simplified Arabic" w:hAnsi="Simplified Arabic" w:cs="Simplified Arabic"/>
          <w:sz w:val="24"/>
          <w:szCs w:val="24"/>
          <w:rtl/>
          <w:lang w:bidi="ar-SY"/>
        </w:rPr>
        <w:t>تفرع عن هذا التساؤل الرئيس الأسئلة الفرعية الآتية:</w:t>
      </w:r>
    </w:p>
    <w:p w:rsidR="00A60742" w:rsidRPr="003E55B7" w:rsidRDefault="00A6074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1_ ما هو دور استخدام الرسائل النصية في تحقيق رضا </w:t>
      </w:r>
      <w:r w:rsidR="007D158D" w:rsidRPr="003E55B7">
        <w:rPr>
          <w:rFonts w:ascii="Simplified Arabic" w:hAnsi="Simplified Arabic" w:cs="Simplified Arabic"/>
          <w:sz w:val="24"/>
          <w:szCs w:val="24"/>
          <w:rtl/>
          <w:lang w:bidi="ar-SY"/>
        </w:rPr>
        <w:t>العميل لدى</w:t>
      </w:r>
      <w:r w:rsidRPr="003E55B7">
        <w:rPr>
          <w:rFonts w:ascii="Simplified Arabic" w:hAnsi="Simplified Arabic" w:cs="Simplified Arabic"/>
          <w:sz w:val="24"/>
          <w:szCs w:val="24"/>
          <w:rtl/>
          <w:lang w:bidi="ar-SY"/>
        </w:rPr>
        <w:t xml:space="preserve">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في سورية؟</w:t>
      </w:r>
    </w:p>
    <w:p w:rsidR="00A60742" w:rsidRPr="003E55B7" w:rsidRDefault="00A6074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2_ ما هو دور استخدام الاتصال الشخصي في تحقيق رضا </w:t>
      </w:r>
      <w:r w:rsidR="007D158D" w:rsidRPr="003E55B7">
        <w:rPr>
          <w:rFonts w:ascii="Simplified Arabic" w:hAnsi="Simplified Arabic" w:cs="Simplified Arabic"/>
          <w:sz w:val="24"/>
          <w:szCs w:val="24"/>
          <w:rtl/>
          <w:lang w:bidi="ar-SY"/>
        </w:rPr>
        <w:t>العميل لدى</w:t>
      </w:r>
      <w:r w:rsidRPr="003E55B7">
        <w:rPr>
          <w:rFonts w:ascii="Simplified Arabic" w:hAnsi="Simplified Arabic" w:cs="Simplified Arabic"/>
          <w:sz w:val="24"/>
          <w:szCs w:val="24"/>
          <w:rtl/>
          <w:lang w:bidi="ar-SY"/>
        </w:rPr>
        <w:t xml:space="preserve">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في سورية؟</w:t>
      </w:r>
    </w:p>
    <w:p w:rsidR="004C4880" w:rsidRPr="003E55B7" w:rsidRDefault="00A6074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3_ ما هو دور استخدام رسائل الوسائط في تحقيق رضا </w:t>
      </w:r>
      <w:r w:rsidR="007D158D" w:rsidRPr="003E55B7">
        <w:rPr>
          <w:rFonts w:ascii="Simplified Arabic" w:hAnsi="Simplified Arabic" w:cs="Simplified Arabic"/>
          <w:sz w:val="24"/>
          <w:szCs w:val="24"/>
          <w:rtl/>
          <w:lang w:bidi="ar-SY"/>
        </w:rPr>
        <w:t>العميل لدى</w:t>
      </w:r>
      <w:r w:rsidRPr="003E55B7">
        <w:rPr>
          <w:rFonts w:ascii="Simplified Arabic" w:hAnsi="Simplified Arabic" w:cs="Simplified Arabic"/>
          <w:sz w:val="24"/>
          <w:szCs w:val="24"/>
          <w:rtl/>
          <w:lang w:bidi="ar-SY"/>
        </w:rPr>
        <w:t xml:space="preserve">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في سورية؟</w:t>
      </w:r>
    </w:p>
    <w:p w:rsidR="00BA08E6" w:rsidRPr="003E55B7" w:rsidRDefault="000D47C4"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4"/>
          <w:szCs w:val="24"/>
          <w:rtl/>
          <w:lang w:bidi="ar-SY"/>
        </w:rPr>
        <w:t>4</w:t>
      </w:r>
      <w:r w:rsidRPr="003E55B7">
        <w:rPr>
          <w:rFonts w:ascii="Simplified Arabic" w:hAnsi="Simplified Arabic" w:cs="Simplified Arabic"/>
          <w:b/>
          <w:bCs/>
          <w:sz w:val="28"/>
          <w:szCs w:val="28"/>
          <w:rtl/>
          <w:lang w:bidi="ar-SY"/>
        </w:rPr>
        <w:t xml:space="preserve">_ </w:t>
      </w:r>
      <w:r w:rsidR="00BA08E6" w:rsidRPr="003E55B7">
        <w:rPr>
          <w:rFonts w:ascii="Simplified Arabic" w:hAnsi="Simplified Arabic" w:cs="Simplified Arabic"/>
          <w:b/>
          <w:bCs/>
          <w:sz w:val="28"/>
          <w:szCs w:val="28"/>
          <w:rtl/>
          <w:lang w:bidi="ar-SY"/>
        </w:rPr>
        <w:t>فرضيات البحث:</w:t>
      </w:r>
    </w:p>
    <w:p w:rsidR="0032557E" w:rsidRPr="003E55B7" w:rsidRDefault="0032557E"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يقوم البحث على الفرضية الرئيسة الآتية:</w:t>
      </w:r>
    </w:p>
    <w:p w:rsidR="0032557E" w:rsidRPr="003E55B7" w:rsidRDefault="0032557E"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الفرضية الرئيسة:</w:t>
      </w:r>
      <w:r w:rsidRPr="003E55B7">
        <w:rPr>
          <w:rFonts w:ascii="Simplified Arabic" w:hAnsi="Simplified Arabic" w:cs="Simplified Arabic"/>
          <w:sz w:val="24"/>
          <w:szCs w:val="24"/>
          <w:rtl/>
          <w:lang w:bidi="ar-SY"/>
        </w:rPr>
        <w:t xml:space="preserve"> توجد علاقة معنوية بين</w:t>
      </w:r>
      <w:r w:rsidR="00160E50" w:rsidRPr="003E55B7">
        <w:rPr>
          <w:rFonts w:ascii="Simplified Arabic" w:hAnsi="Simplified Arabic" w:cs="Simplified Arabic"/>
          <w:sz w:val="24"/>
          <w:szCs w:val="24"/>
          <w:rtl/>
          <w:lang w:bidi="ar-SY"/>
        </w:rPr>
        <w:t xml:space="preserve"> استخ</w:t>
      </w:r>
      <w:r w:rsidR="003933E8" w:rsidRPr="003E55B7">
        <w:rPr>
          <w:rFonts w:ascii="Simplified Arabic" w:hAnsi="Simplified Arabic" w:cs="Simplified Arabic"/>
          <w:sz w:val="24"/>
          <w:szCs w:val="24"/>
          <w:rtl/>
          <w:lang w:bidi="ar-SY"/>
        </w:rPr>
        <w:t>دام</w:t>
      </w:r>
      <w:r w:rsidRPr="003E55B7">
        <w:rPr>
          <w:rFonts w:ascii="Simplified Arabic" w:hAnsi="Simplified Arabic" w:cs="Simplified Arabic"/>
          <w:sz w:val="24"/>
          <w:szCs w:val="24"/>
          <w:rtl/>
          <w:lang w:bidi="ar-SY"/>
        </w:rPr>
        <w:t xml:space="preserve"> تطبيقات الهاتف النقال ورضا العميل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32557E" w:rsidRPr="003E55B7" w:rsidRDefault="001D130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ت</w:t>
      </w:r>
      <w:r w:rsidR="0032557E" w:rsidRPr="003E55B7">
        <w:rPr>
          <w:rFonts w:ascii="Simplified Arabic" w:hAnsi="Simplified Arabic" w:cs="Simplified Arabic"/>
          <w:sz w:val="24"/>
          <w:szCs w:val="24"/>
          <w:rtl/>
          <w:lang w:bidi="ar-SY"/>
        </w:rPr>
        <w:t>تفرع عن هذه الفرضية الرئيسة الفرضيات الفرعية الآتية:</w:t>
      </w:r>
    </w:p>
    <w:p w:rsidR="0032557E" w:rsidRPr="003E55B7" w:rsidRDefault="0032557E"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 xml:space="preserve">الفرضية الفرعية الأولى: </w:t>
      </w:r>
      <w:r w:rsidRPr="003E55B7">
        <w:rPr>
          <w:rFonts w:ascii="Simplified Arabic" w:hAnsi="Simplified Arabic" w:cs="Simplified Arabic"/>
          <w:sz w:val="24"/>
          <w:szCs w:val="24"/>
          <w:rtl/>
          <w:lang w:bidi="ar-SY"/>
        </w:rPr>
        <w:t xml:space="preserve">توجد علاقة معنوية بين استخدام الرسائل النصية ورضا العميل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32557E" w:rsidRPr="003E55B7" w:rsidRDefault="0032557E"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 xml:space="preserve">الفرضية الفرعية الثانية: </w:t>
      </w:r>
      <w:r w:rsidRPr="003E55B7">
        <w:rPr>
          <w:rFonts w:ascii="Simplified Arabic" w:hAnsi="Simplified Arabic" w:cs="Simplified Arabic"/>
          <w:sz w:val="24"/>
          <w:szCs w:val="24"/>
          <w:rtl/>
          <w:lang w:bidi="ar-SY"/>
        </w:rPr>
        <w:t xml:space="preserve">توجد علاقة معنوية بين استخدام رسائل الوسائط ورضا العميل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32557E" w:rsidRDefault="0032557E"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 xml:space="preserve">الفرضية الفرعية الثالثة: </w:t>
      </w:r>
      <w:r w:rsidRPr="003E55B7">
        <w:rPr>
          <w:rFonts w:ascii="Simplified Arabic" w:hAnsi="Simplified Arabic" w:cs="Simplified Arabic"/>
          <w:sz w:val="24"/>
          <w:szCs w:val="24"/>
          <w:rtl/>
          <w:lang w:bidi="ar-SY"/>
        </w:rPr>
        <w:t xml:space="preserve">توجد علاقة معنوية بين استخدام الاتصال الشخصي ورضا العميل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3E55B7" w:rsidRPr="003E55B7" w:rsidRDefault="003E55B7" w:rsidP="003E55B7">
      <w:pPr>
        <w:spacing w:after="0" w:line="240" w:lineRule="auto"/>
        <w:ind w:firstLine="565"/>
        <w:jc w:val="both"/>
        <w:rPr>
          <w:rFonts w:ascii="Simplified Arabic" w:hAnsi="Simplified Arabic" w:cs="Simplified Arabic"/>
          <w:sz w:val="24"/>
          <w:szCs w:val="24"/>
          <w:rtl/>
          <w:lang w:bidi="ar-SY"/>
        </w:rPr>
      </w:pPr>
    </w:p>
    <w:p w:rsidR="00BA08E6" w:rsidRPr="003E55B7" w:rsidRDefault="000D47C4"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4"/>
          <w:szCs w:val="24"/>
          <w:rtl/>
          <w:lang w:bidi="ar-SY"/>
        </w:rPr>
        <w:lastRenderedPageBreak/>
        <w:t>5</w:t>
      </w:r>
      <w:r w:rsidRPr="003E55B7">
        <w:rPr>
          <w:rFonts w:ascii="Simplified Arabic" w:hAnsi="Simplified Arabic" w:cs="Simplified Arabic"/>
          <w:b/>
          <w:bCs/>
          <w:sz w:val="28"/>
          <w:szCs w:val="28"/>
          <w:rtl/>
          <w:lang w:bidi="ar-SY"/>
        </w:rPr>
        <w:t xml:space="preserve">_ </w:t>
      </w:r>
      <w:r w:rsidR="002044EB" w:rsidRPr="003E55B7">
        <w:rPr>
          <w:rFonts w:ascii="Simplified Arabic" w:hAnsi="Simplified Arabic" w:cs="Simplified Arabic"/>
          <w:b/>
          <w:bCs/>
          <w:sz w:val="28"/>
          <w:szCs w:val="28"/>
          <w:rtl/>
          <w:lang w:bidi="ar-SY"/>
        </w:rPr>
        <w:t>أهداف</w:t>
      </w:r>
      <w:r w:rsidR="00BA08E6" w:rsidRPr="003E55B7">
        <w:rPr>
          <w:rFonts w:ascii="Simplified Arabic" w:hAnsi="Simplified Arabic" w:cs="Simplified Arabic"/>
          <w:b/>
          <w:bCs/>
          <w:sz w:val="28"/>
          <w:szCs w:val="28"/>
          <w:rtl/>
          <w:lang w:bidi="ar-SY"/>
        </w:rPr>
        <w:t xml:space="preserve"> البحث:</w:t>
      </w:r>
    </w:p>
    <w:p w:rsidR="002044EB" w:rsidRPr="003E55B7" w:rsidRDefault="00A6074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يهدف هذا البحث إلى تحديد الدور الذي تقوم </w:t>
      </w:r>
      <w:r w:rsidR="008307B0" w:rsidRPr="003E55B7">
        <w:rPr>
          <w:rFonts w:ascii="Simplified Arabic" w:hAnsi="Simplified Arabic" w:cs="Simplified Arabic"/>
          <w:sz w:val="24"/>
          <w:szCs w:val="24"/>
          <w:rtl/>
          <w:lang w:bidi="ar-SY"/>
        </w:rPr>
        <w:t xml:space="preserve">به </w:t>
      </w:r>
      <w:r w:rsidRPr="003E55B7">
        <w:rPr>
          <w:rFonts w:ascii="Simplified Arabic" w:hAnsi="Simplified Arabic" w:cs="Simplified Arabic"/>
          <w:sz w:val="24"/>
          <w:szCs w:val="24"/>
          <w:rtl/>
          <w:lang w:bidi="ar-SY"/>
        </w:rPr>
        <w:t xml:space="preserve">تطبيقات الهاتف النقال في تحقيق الرضا لدى عملاء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الخلوية في سورية.</w:t>
      </w:r>
      <w:r w:rsidR="009C19FC" w:rsidRPr="003E55B7">
        <w:rPr>
          <w:rFonts w:ascii="Simplified Arabic" w:hAnsi="Simplified Arabic" w:cs="Simplified Arabic"/>
          <w:sz w:val="24"/>
          <w:szCs w:val="24"/>
          <w:rtl/>
          <w:lang w:bidi="ar-SY"/>
        </w:rPr>
        <w:t xml:space="preserve"> وتتفرع عن هذا</w:t>
      </w:r>
      <w:r w:rsidR="007D158D" w:rsidRPr="003E55B7">
        <w:rPr>
          <w:rFonts w:ascii="Simplified Arabic" w:hAnsi="Simplified Arabic" w:cs="Simplified Arabic"/>
          <w:sz w:val="24"/>
          <w:szCs w:val="24"/>
          <w:rtl/>
          <w:lang w:bidi="ar-SY"/>
        </w:rPr>
        <w:t xml:space="preserve"> الهدف الرئيس الأهداف الفرعية الآتية:</w:t>
      </w:r>
    </w:p>
    <w:p w:rsidR="007D158D" w:rsidRPr="003E55B7" w:rsidRDefault="007D158D"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1_ تحديد دور استخدام الرسائل النصية في تحقيق رضا العملاء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7D158D" w:rsidRPr="003E55B7" w:rsidRDefault="007D158D"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2_ تحديد دور استخدام رسائل الوسائط في تحقيق رضا العملاء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7D158D" w:rsidRPr="003E55B7" w:rsidRDefault="007D158D"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3_ تحديد دور استخدام الاتصال الشخصي في تحقيق رضا العملاء لدى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2044EB" w:rsidRPr="003E55B7" w:rsidRDefault="002044EB"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4"/>
          <w:szCs w:val="24"/>
          <w:rtl/>
          <w:lang w:bidi="ar-SY"/>
        </w:rPr>
        <w:t>6</w:t>
      </w:r>
      <w:r w:rsidRPr="003E55B7">
        <w:rPr>
          <w:rFonts w:ascii="Simplified Arabic" w:hAnsi="Simplified Arabic" w:cs="Simplified Arabic"/>
          <w:b/>
          <w:bCs/>
          <w:sz w:val="28"/>
          <w:szCs w:val="28"/>
          <w:rtl/>
          <w:lang w:bidi="ar-SY"/>
        </w:rPr>
        <w:t>_ أهمية البحث:</w:t>
      </w:r>
    </w:p>
    <w:p w:rsidR="002044EB" w:rsidRPr="003E55B7" w:rsidRDefault="00A60742"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وتنبع أهمية هذا البحث من كونه</w:t>
      </w:r>
      <w:r w:rsidR="002044EB" w:rsidRPr="003E55B7">
        <w:rPr>
          <w:rFonts w:ascii="Simplified Arabic" w:hAnsi="Simplified Arabic" w:cs="Simplified Arabic"/>
          <w:sz w:val="24"/>
          <w:szCs w:val="24"/>
          <w:rtl/>
          <w:lang w:bidi="ar-SY"/>
        </w:rPr>
        <w:t>:</w:t>
      </w:r>
    </w:p>
    <w:p w:rsidR="002044EB" w:rsidRPr="003E55B7" w:rsidRDefault="00A60742" w:rsidP="003E55B7">
      <w:pPr>
        <w:pStyle w:val="a3"/>
        <w:numPr>
          <w:ilvl w:val="0"/>
          <w:numId w:val="5"/>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يدرس مفهوم</w:t>
      </w:r>
      <w:r w:rsidR="00E83F1B"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جديد</w:t>
      </w:r>
      <w:r w:rsidR="00E83F1B"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عملياً في عالم التسويق هو الهاتف النقال</w:t>
      </w:r>
      <w:r w:rsidR="00E83F1B"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وتطبيقاته المختلفة بما فيها الرسائل النصية والاتصال الشخصي ورسائل الوسائط</w:t>
      </w:r>
      <w:r w:rsidR="00E83F1B"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ومدى تأثيره</w:t>
      </w:r>
      <w:r w:rsidR="00C233DA" w:rsidRPr="003E55B7">
        <w:rPr>
          <w:rFonts w:ascii="Simplified Arabic" w:hAnsi="Simplified Arabic" w:cs="Simplified Arabic"/>
          <w:sz w:val="24"/>
          <w:szCs w:val="24"/>
          <w:rtl/>
          <w:lang w:bidi="ar-SY"/>
        </w:rPr>
        <w:t xml:space="preserve">ا على عملاء شركة </w:t>
      </w:r>
      <w:proofErr w:type="spellStart"/>
      <w:r w:rsidR="00C233DA" w:rsidRPr="003E55B7">
        <w:rPr>
          <w:rFonts w:ascii="Simplified Arabic" w:hAnsi="Simplified Arabic" w:cs="Simplified Arabic"/>
          <w:sz w:val="24"/>
          <w:szCs w:val="24"/>
          <w:rtl/>
          <w:lang w:bidi="ar-SY"/>
        </w:rPr>
        <w:t>سريتيل</w:t>
      </w:r>
      <w:proofErr w:type="spellEnd"/>
      <w:r w:rsidR="00C233DA" w:rsidRPr="003E55B7">
        <w:rPr>
          <w:rFonts w:ascii="Simplified Arabic" w:hAnsi="Simplified Arabic" w:cs="Simplified Arabic"/>
          <w:sz w:val="24"/>
          <w:szCs w:val="24"/>
          <w:rtl/>
          <w:lang w:bidi="ar-SY"/>
        </w:rPr>
        <w:t xml:space="preserve"> الخلوية</w:t>
      </w:r>
      <w:r w:rsidR="00E83F1B" w:rsidRPr="003E55B7">
        <w:rPr>
          <w:rFonts w:ascii="Simplified Arabic" w:hAnsi="Simplified Arabic" w:cs="Simplified Arabic"/>
          <w:sz w:val="24"/>
          <w:szCs w:val="24"/>
          <w:rtl/>
          <w:lang w:bidi="ar-SY"/>
        </w:rPr>
        <w:t>؛</w:t>
      </w:r>
      <w:r w:rsidR="00C233DA" w:rsidRPr="003E55B7">
        <w:rPr>
          <w:rFonts w:ascii="Simplified Arabic" w:hAnsi="Simplified Arabic" w:cs="Simplified Arabic"/>
          <w:sz w:val="24"/>
          <w:szCs w:val="24"/>
          <w:rtl/>
          <w:lang w:bidi="ar-SY"/>
        </w:rPr>
        <w:t xml:space="preserve"> </w:t>
      </w:r>
      <w:r w:rsidR="008307B0" w:rsidRPr="003E55B7">
        <w:rPr>
          <w:rFonts w:ascii="Simplified Arabic" w:hAnsi="Simplified Arabic" w:cs="Simplified Arabic"/>
          <w:sz w:val="24"/>
          <w:szCs w:val="24"/>
          <w:rtl/>
          <w:lang w:bidi="ar-SY"/>
        </w:rPr>
        <w:t>وقدرة هذه التطبيقات</w:t>
      </w:r>
      <w:r w:rsidRPr="003E55B7">
        <w:rPr>
          <w:rFonts w:ascii="Simplified Arabic" w:hAnsi="Simplified Arabic" w:cs="Simplified Arabic"/>
          <w:sz w:val="24"/>
          <w:szCs w:val="24"/>
          <w:rtl/>
          <w:lang w:bidi="ar-SY"/>
        </w:rPr>
        <w:t xml:space="preserve"> على تحقيق الرضا لديهم من خلال استخدامها وتقديم خدمات الشركة والتواصل</w:t>
      </w:r>
      <w:r w:rsidR="008307B0" w:rsidRPr="003E55B7">
        <w:rPr>
          <w:rFonts w:ascii="Simplified Arabic" w:hAnsi="Simplified Arabic" w:cs="Simplified Arabic"/>
          <w:sz w:val="24"/>
          <w:szCs w:val="24"/>
          <w:rtl/>
          <w:lang w:bidi="ar-SY"/>
        </w:rPr>
        <w:t xml:space="preserve"> والتفاعل</w:t>
      </w:r>
      <w:r w:rsidRPr="003E55B7">
        <w:rPr>
          <w:rFonts w:ascii="Simplified Arabic" w:hAnsi="Simplified Arabic" w:cs="Simplified Arabic"/>
          <w:sz w:val="24"/>
          <w:szCs w:val="24"/>
          <w:rtl/>
          <w:lang w:bidi="ar-SY"/>
        </w:rPr>
        <w:t xml:space="preserve"> الدائم معهم</w:t>
      </w:r>
      <w:r w:rsidR="008307B0" w:rsidRPr="003E55B7">
        <w:rPr>
          <w:rFonts w:ascii="Simplified Arabic" w:hAnsi="Simplified Arabic" w:cs="Simplified Arabic"/>
          <w:sz w:val="24"/>
          <w:szCs w:val="24"/>
          <w:rtl/>
          <w:lang w:bidi="ar-SY"/>
        </w:rPr>
        <w:t xml:space="preserve"> عبرها</w:t>
      </w:r>
      <w:r w:rsidR="00C233DA" w:rsidRPr="003E55B7">
        <w:rPr>
          <w:rFonts w:ascii="Simplified Arabic" w:hAnsi="Simplified Arabic" w:cs="Simplified Arabic"/>
          <w:sz w:val="24"/>
          <w:szCs w:val="24"/>
          <w:rtl/>
          <w:lang w:bidi="ar-SY"/>
        </w:rPr>
        <w:t>.</w:t>
      </w:r>
    </w:p>
    <w:p w:rsidR="00C233DA" w:rsidRPr="003E55B7" w:rsidRDefault="00C233DA" w:rsidP="003E55B7">
      <w:pPr>
        <w:pStyle w:val="a3"/>
        <w:numPr>
          <w:ilvl w:val="0"/>
          <w:numId w:val="5"/>
        </w:num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 معرفة أكثر التطبيقات التي يستخدمها العملاء</w:t>
      </w:r>
      <w:r w:rsidR="00E55B3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وتسهم في جذبهم وتحقيق رضاهم</w:t>
      </w:r>
      <w:r w:rsidR="00E55B3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ومعرفة نقاط القوة فيها من أجل تعزيز هذا الرضا</w:t>
      </w:r>
      <w:r w:rsidR="00E55B3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w:t>
      </w:r>
      <w:r w:rsidR="00E55B3F" w:rsidRPr="003E55B7">
        <w:rPr>
          <w:rFonts w:ascii="Simplified Arabic" w:hAnsi="Simplified Arabic" w:cs="Simplified Arabic"/>
          <w:sz w:val="24"/>
          <w:szCs w:val="24"/>
          <w:rtl/>
          <w:lang w:bidi="ar-SY"/>
        </w:rPr>
        <w:t>و</w:t>
      </w:r>
      <w:r w:rsidRPr="003E55B7">
        <w:rPr>
          <w:rFonts w:ascii="Simplified Arabic" w:hAnsi="Simplified Arabic" w:cs="Simplified Arabic"/>
          <w:sz w:val="24"/>
          <w:szCs w:val="24"/>
          <w:rtl/>
          <w:lang w:bidi="ar-SY"/>
        </w:rPr>
        <w:t>التطبيقات الأقل تأثيراً على رضا العملاء</w:t>
      </w:r>
      <w:r w:rsidR="00E55B3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w:t>
      </w:r>
      <w:r w:rsidR="00E55B3F" w:rsidRPr="003E55B7">
        <w:rPr>
          <w:rFonts w:ascii="Simplified Arabic" w:hAnsi="Simplified Arabic" w:cs="Simplified Arabic"/>
          <w:sz w:val="24"/>
          <w:szCs w:val="24"/>
          <w:rtl/>
          <w:lang w:bidi="ar-SY"/>
        </w:rPr>
        <w:t>و</w:t>
      </w:r>
      <w:r w:rsidRPr="003E55B7">
        <w:rPr>
          <w:rFonts w:ascii="Simplified Arabic" w:hAnsi="Simplified Arabic" w:cs="Simplified Arabic"/>
          <w:sz w:val="24"/>
          <w:szCs w:val="24"/>
          <w:rtl/>
          <w:lang w:bidi="ar-SY"/>
        </w:rPr>
        <w:t xml:space="preserve">نقاط الضعف فيها في سبيل تحسين قدرتها على تلبية رغبات العملاء </w:t>
      </w:r>
      <w:r w:rsidR="00E83F1B" w:rsidRPr="003E55B7">
        <w:rPr>
          <w:rFonts w:ascii="Simplified Arabic" w:hAnsi="Simplified Arabic" w:cs="Simplified Arabic"/>
          <w:sz w:val="24"/>
          <w:szCs w:val="24"/>
          <w:rtl/>
          <w:lang w:bidi="ar-SY"/>
        </w:rPr>
        <w:t xml:space="preserve">وحاجاتهم، </w:t>
      </w:r>
      <w:r w:rsidRPr="003E55B7">
        <w:rPr>
          <w:rFonts w:ascii="Simplified Arabic" w:hAnsi="Simplified Arabic" w:cs="Simplified Arabic"/>
          <w:sz w:val="24"/>
          <w:szCs w:val="24"/>
          <w:rtl/>
          <w:lang w:bidi="ar-SY"/>
        </w:rPr>
        <w:t>وكسب رضاهم</w:t>
      </w:r>
      <w:r w:rsidRPr="003E55B7">
        <w:rPr>
          <w:rFonts w:ascii="Simplified Arabic" w:hAnsi="Simplified Arabic" w:cs="Simplified Arabic"/>
          <w:b/>
          <w:bCs/>
          <w:sz w:val="24"/>
          <w:szCs w:val="24"/>
          <w:rtl/>
          <w:lang w:bidi="ar-SY"/>
        </w:rPr>
        <w:t>.</w:t>
      </w:r>
      <w:r w:rsidRPr="003E55B7">
        <w:rPr>
          <w:rFonts w:ascii="Simplified Arabic" w:hAnsi="Simplified Arabic" w:cs="Simplified Arabic"/>
          <w:b/>
          <w:bCs/>
          <w:sz w:val="24"/>
          <w:szCs w:val="24"/>
          <w:rtl/>
          <w:lang w:bidi="ar-SY"/>
        </w:rPr>
        <w:tab/>
      </w:r>
    </w:p>
    <w:p w:rsidR="003933E8" w:rsidRPr="003E55B7" w:rsidRDefault="00B1023F" w:rsidP="003E55B7">
      <w:pPr>
        <w:spacing w:after="0" w:line="240" w:lineRule="auto"/>
        <w:ind w:hanging="2"/>
        <w:jc w:val="both"/>
        <w:rPr>
          <w:rFonts w:ascii="Simplified Arabic" w:hAnsi="Simplified Arabic" w:cs="Simplified Arabic"/>
          <w:b/>
          <w:bCs/>
          <w:sz w:val="28"/>
          <w:szCs w:val="28"/>
          <w:rtl/>
          <w:lang w:bidi="ar-SY"/>
        </w:rPr>
      </w:pPr>
      <w:r w:rsidRPr="003E55B7">
        <w:rPr>
          <w:rFonts w:ascii="Simplified Arabic" w:hAnsi="Simplified Arabic" w:cs="Simplified Arabic"/>
          <w:b/>
          <w:bCs/>
          <w:sz w:val="28"/>
          <w:szCs w:val="28"/>
          <w:rtl/>
          <w:lang w:bidi="ar-SY"/>
        </w:rPr>
        <w:t>7</w:t>
      </w:r>
      <w:r w:rsidR="003933E8" w:rsidRPr="003E55B7">
        <w:rPr>
          <w:rFonts w:ascii="Simplified Arabic" w:hAnsi="Simplified Arabic" w:cs="Simplified Arabic"/>
          <w:b/>
          <w:bCs/>
          <w:sz w:val="28"/>
          <w:szCs w:val="28"/>
          <w:rtl/>
          <w:lang w:bidi="ar-SY"/>
        </w:rPr>
        <w:t>_ أنموذج البحث:</w:t>
      </w:r>
    </w:p>
    <w:p w:rsidR="000D47C4" w:rsidRPr="003E55B7" w:rsidRDefault="00000DA8" w:rsidP="003E55B7">
      <w:pPr>
        <w:spacing w:after="0" w:line="240" w:lineRule="auto"/>
        <w:ind w:firstLine="565"/>
        <w:jc w:val="both"/>
        <w:rPr>
          <w:rFonts w:ascii="Simplified Arabic" w:hAnsi="Simplified Arabic" w:cs="Simplified Arabic"/>
          <w:b/>
          <w:bCs/>
          <w:color w:val="000000" w:themeColor="text1"/>
          <w:sz w:val="24"/>
          <w:szCs w:val="24"/>
          <w:rtl/>
          <w:lang w:bidi="ar-SY"/>
        </w:rPr>
      </w:pP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6432" behindDoc="0" locked="0" layoutInCell="1" allowOverlap="1" wp14:anchorId="1298BB70" wp14:editId="085B7475">
                <wp:simplePos x="0" y="0"/>
                <wp:positionH relativeFrom="column">
                  <wp:posOffset>3863340</wp:posOffset>
                </wp:positionH>
                <wp:positionV relativeFrom="paragraph">
                  <wp:posOffset>148590</wp:posOffset>
                </wp:positionV>
                <wp:extent cx="2057400" cy="504825"/>
                <wp:effectExtent l="0" t="0" r="19050" b="28575"/>
                <wp:wrapNone/>
                <wp:docPr id="8" name="مستطيل 8"/>
                <wp:cNvGraphicFramePr/>
                <a:graphic xmlns:a="http://schemas.openxmlformats.org/drawingml/2006/main">
                  <a:graphicData uri="http://schemas.microsoft.com/office/word/2010/wordprocessingShape">
                    <wps:wsp>
                      <wps:cNvSpPr/>
                      <wps:spPr>
                        <a:xfrm>
                          <a:off x="0" y="0"/>
                          <a:ext cx="2057400" cy="504825"/>
                        </a:xfrm>
                        <a:prstGeom prst="rect">
                          <a:avLst/>
                        </a:prstGeom>
                      </wps:spPr>
                      <wps:style>
                        <a:lnRef idx="2">
                          <a:schemeClr val="accent4"/>
                        </a:lnRef>
                        <a:fillRef idx="1">
                          <a:schemeClr val="lt1"/>
                        </a:fillRef>
                        <a:effectRef idx="0">
                          <a:schemeClr val="accent4"/>
                        </a:effectRef>
                        <a:fontRef idx="minor">
                          <a:schemeClr val="dk1"/>
                        </a:fontRef>
                      </wps:style>
                      <wps:txbx>
                        <w:txbxContent>
                          <w:p w:rsidR="00F07F9A" w:rsidRPr="0078151C" w:rsidRDefault="00F07F9A" w:rsidP="000D47C4">
                            <w:pPr>
                              <w:jc w:val="center"/>
                              <w:rPr>
                                <w:rFonts w:ascii="Simplified Arabic" w:hAnsi="Simplified Arabic" w:cs="Simplified Arabic"/>
                                <w:b/>
                                <w:bCs/>
                                <w:sz w:val="20"/>
                                <w:szCs w:val="20"/>
                                <w:lang w:bidi="ar-SY"/>
                              </w:rPr>
                            </w:pPr>
                            <w:r w:rsidRPr="0078151C">
                              <w:rPr>
                                <w:rFonts w:ascii="Simplified Arabic" w:hAnsi="Simplified Arabic" w:cs="Simplified Arabic" w:hint="cs"/>
                                <w:b/>
                                <w:bCs/>
                                <w:sz w:val="20"/>
                                <w:szCs w:val="20"/>
                                <w:rtl/>
                                <w:lang w:bidi="ar-SY"/>
                              </w:rPr>
                              <w:t xml:space="preserve">المتغير المستقل: </w:t>
                            </w:r>
                            <w:r>
                              <w:rPr>
                                <w:rFonts w:ascii="Simplified Arabic" w:hAnsi="Simplified Arabic" w:cs="Simplified Arabic" w:hint="cs"/>
                                <w:b/>
                                <w:bCs/>
                                <w:sz w:val="20"/>
                                <w:szCs w:val="20"/>
                                <w:rtl/>
                                <w:lang w:bidi="ar-SY"/>
                              </w:rPr>
                              <w:t>تطبيقات الهاتف النقال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26" style="position:absolute;left:0;text-align:left;margin-left:304.2pt;margin-top:11.7pt;width:162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" fillcolor="white [3201]" strokecolor="#8064a2 [3207]" strokeweight="2pt">
                <v:textbox>
                  <w:txbxContent>
                    <w:p w:rsidR="00F07F9A" w:rsidRPr="0078151C" w:rsidRDefault="00F07F9A" w:rsidP="000D47C4">
                      <w:pPr>
                        <w:jc w:val="center"/>
                        <w:rPr>
                          <w:rFonts w:ascii="Simplified Arabic" w:hAnsi="Simplified Arabic" w:cs="Simplified Arabic"/>
                          <w:b/>
                          <w:bCs/>
                          <w:sz w:val="20"/>
                          <w:szCs w:val="20"/>
                          <w:lang w:bidi="ar-SY"/>
                        </w:rPr>
                      </w:pPr>
                      <w:r w:rsidRPr="0078151C">
                        <w:rPr>
                          <w:rFonts w:ascii="Simplified Arabic" w:hAnsi="Simplified Arabic" w:cs="Simplified Arabic" w:hint="cs"/>
                          <w:b/>
                          <w:bCs/>
                          <w:sz w:val="20"/>
                          <w:szCs w:val="20"/>
                          <w:rtl/>
                          <w:lang w:bidi="ar-SY"/>
                        </w:rPr>
                        <w:t xml:space="preserve">المتغير المستقل: </w:t>
                      </w:r>
                      <w:r>
                        <w:rPr>
                          <w:rFonts w:ascii="Simplified Arabic" w:hAnsi="Simplified Arabic" w:cs="Simplified Arabic" w:hint="cs"/>
                          <w:b/>
                          <w:bCs/>
                          <w:sz w:val="20"/>
                          <w:szCs w:val="20"/>
                          <w:rtl/>
                          <w:lang w:bidi="ar-SY"/>
                        </w:rPr>
                        <w:t>تطبيقات الهاتف النقال</w:t>
                      </w:r>
                    </w:p>
                  </w:txbxContent>
                </v:textbox>
              </v:rect>
            </w:pict>
          </mc:Fallback>
        </mc:AlternateContent>
      </w: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5408" behindDoc="0" locked="0" layoutInCell="1" allowOverlap="1" wp14:anchorId="5AE3E686" wp14:editId="740F861B">
                <wp:simplePos x="0" y="0"/>
                <wp:positionH relativeFrom="column">
                  <wp:posOffset>139065</wp:posOffset>
                </wp:positionH>
                <wp:positionV relativeFrom="paragraph">
                  <wp:posOffset>147955</wp:posOffset>
                </wp:positionV>
                <wp:extent cx="1114425" cy="2409825"/>
                <wp:effectExtent l="0" t="0" r="28575" b="28575"/>
                <wp:wrapNone/>
                <wp:docPr id="7" name="شكل بيضاوي 7"/>
                <wp:cNvGraphicFramePr/>
                <a:graphic xmlns:a="http://schemas.openxmlformats.org/drawingml/2006/main">
                  <a:graphicData uri="http://schemas.microsoft.com/office/word/2010/wordprocessingShape">
                    <wps:wsp>
                      <wps:cNvSpPr/>
                      <wps:spPr>
                        <a:xfrm>
                          <a:off x="0" y="0"/>
                          <a:ext cx="1114425" cy="24098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07F9A" w:rsidRDefault="00F07F9A" w:rsidP="000D47C4">
                            <w:pPr>
                              <w:jc w:val="center"/>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t>المتغير التابع:</w:t>
                            </w:r>
                          </w:p>
                          <w:p w:rsidR="00F07F9A" w:rsidRPr="00E5294E" w:rsidRDefault="00F07F9A" w:rsidP="000D47C4">
                            <w:pPr>
                              <w:jc w:val="center"/>
                              <w:rPr>
                                <w:rFonts w:ascii="Simplified Arabic" w:hAnsi="Simplified Arabic" w:cs="Simplified Arabic"/>
                                <w:b/>
                                <w:bCs/>
                                <w:sz w:val="28"/>
                                <w:szCs w:val="28"/>
                                <w:lang w:bidi="ar-SY"/>
                              </w:rPr>
                            </w:pPr>
                            <w:r>
                              <w:rPr>
                                <w:rFonts w:ascii="Simplified Arabic" w:hAnsi="Simplified Arabic" w:cs="Simplified Arabic" w:hint="cs"/>
                                <w:b/>
                                <w:bCs/>
                                <w:sz w:val="28"/>
                                <w:szCs w:val="28"/>
                                <w:rtl/>
                                <w:lang w:bidi="ar-SY"/>
                              </w:rPr>
                              <w:t>رضا العميل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7" o:spid="_x0000_s1027" style="position:absolute;left:0;text-align:left;margin-left:10.95pt;margin-top:11.65pt;width:87.75pt;height:18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" fillcolor="white [3201]" strokecolor="#f79646 [3209]" strokeweight="2pt">
                <v:textbox>
                  <w:txbxContent>
                    <w:p w:rsidR="00F07F9A" w:rsidRDefault="00F07F9A" w:rsidP="000D47C4">
                      <w:pPr>
                        <w:jc w:val="center"/>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t>المتغير التابع:</w:t>
                      </w:r>
                    </w:p>
                    <w:p w:rsidR="00F07F9A" w:rsidRPr="00E5294E" w:rsidRDefault="00F07F9A" w:rsidP="000D47C4">
                      <w:pPr>
                        <w:jc w:val="center"/>
                        <w:rPr>
                          <w:rFonts w:ascii="Simplified Arabic" w:hAnsi="Simplified Arabic" w:cs="Simplified Arabic"/>
                          <w:b/>
                          <w:bCs/>
                          <w:sz w:val="28"/>
                          <w:szCs w:val="28"/>
                          <w:lang w:bidi="ar-SY"/>
                        </w:rPr>
                      </w:pPr>
                      <w:r>
                        <w:rPr>
                          <w:rFonts w:ascii="Simplified Arabic" w:hAnsi="Simplified Arabic" w:cs="Simplified Arabic" w:hint="cs"/>
                          <w:b/>
                          <w:bCs/>
                          <w:sz w:val="28"/>
                          <w:szCs w:val="28"/>
                          <w:rtl/>
                          <w:lang w:bidi="ar-SY"/>
                        </w:rPr>
                        <w:t>رضا العميل</w:t>
                      </w:r>
                    </w:p>
                  </w:txbxContent>
                </v:textbox>
              </v:oval>
            </w:pict>
          </mc:Fallback>
        </mc:AlternateContent>
      </w:r>
    </w:p>
    <w:p w:rsidR="000D47C4" w:rsidRPr="003E55B7" w:rsidRDefault="000D47C4" w:rsidP="003E55B7">
      <w:pPr>
        <w:spacing w:after="0" w:line="240" w:lineRule="auto"/>
        <w:ind w:firstLine="565"/>
        <w:jc w:val="both"/>
        <w:rPr>
          <w:rFonts w:ascii="Simplified Arabic" w:hAnsi="Simplified Arabic" w:cs="Simplified Arabic"/>
          <w:b/>
          <w:bCs/>
          <w:color w:val="000000" w:themeColor="text1"/>
          <w:sz w:val="24"/>
          <w:szCs w:val="24"/>
          <w:rtl/>
          <w:lang w:bidi="ar-SY"/>
        </w:rPr>
      </w:pPr>
    </w:p>
    <w:p w:rsidR="000D47C4" w:rsidRPr="003E55B7" w:rsidRDefault="000D47C4" w:rsidP="00000DA8">
      <w:pPr>
        <w:spacing w:after="0" w:line="240" w:lineRule="auto"/>
        <w:ind w:hanging="2"/>
        <w:jc w:val="both"/>
        <w:rPr>
          <w:rFonts w:ascii="Simplified Arabic" w:hAnsi="Simplified Arabic" w:cs="Simplified Arabic"/>
          <w:b/>
          <w:bCs/>
          <w:color w:val="000000" w:themeColor="text1"/>
          <w:sz w:val="24"/>
          <w:szCs w:val="24"/>
          <w:rtl/>
          <w:lang w:bidi="ar-SY"/>
        </w:rPr>
      </w:pP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2336" behindDoc="0" locked="0" layoutInCell="1" allowOverlap="1" wp14:anchorId="4CCF723F" wp14:editId="4D5EABCF">
                <wp:simplePos x="0" y="0"/>
                <wp:positionH relativeFrom="column">
                  <wp:posOffset>1998980</wp:posOffset>
                </wp:positionH>
                <wp:positionV relativeFrom="paragraph">
                  <wp:posOffset>173355</wp:posOffset>
                </wp:positionV>
                <wp:extent cx="1539875" cy="484505"/>
                <wp:effectExtent l="76200" t="57150" r="79375" b="86995"/>
                <wp:wrapNone/>
                <wp:docPr id="4" name="سهم إلى اليسار 4"/>
                <wp:cNvGraphicFramePr/>
                <a:graphic xmlns:a="http://schemas.openxmlformats.org/drawingml/2006/main">
                  <a:graphicData uri="http://schemas.microsoft.com/office/word/2010/wordprocessingShape">
                    <wps:wsp>
                      <wps:cNvSpPr/>
                      <wps:spPr>
                        <a:xfrm>
                          <a:off x="0" y="0"/>
                          <a:ext cx="1539875" cy="484505"/>
                        </a:xfrm>
                        <a:prstGeom prst="lef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4" o:spid="_x0000_s1026" type="#_x0000_t66" style="position:absolute;left:0;text-align:left;margin-left:157.4pt;margin-top:13.65pt;width:121.25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" adj="3398" fillcolor="black [3200]" strokecolor="white [3201]" strokeweight="3pt">
                <v:shadow on="t" color="black" opacity="24903f" origin=",.5" offset="0,.55556mm"/>
              </v:shape>
            </w:pict>
          </mc:Fallback>
        </mc:AlternateContent>
      </w: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59264" behindDoc="0" locked="0" layoutInCell="1" allowOverlap="1" wp14:anchorId="43F204A2" wp14:editId="36A88BED">
                <wp:simplePos x="0" y="0"/>
                <wp:positionH relativeFrom="column">
                  <wp:posOffset>4263390</wp:posOffset>
                </wp:positionH>
                <wp:positionV relativeFrom="paragraph">
                  <wp:posOffset>104140</wp:posOffset>
                </wp:positionV>
                <wp:extent cx="1524000" cy="600075"/>
                <wp:effectExtent l="0" t="0" r="19050" b="28575"/>
                <wp:wrapNone/>
                <wp:docPr id="1" name="شكل بيضاوي 1"/>
                <wp:cNvGraphicFramePr/>
                <a:graphic xmlns:a="http://schemas.openxmlformats.org/drawingml/2006/main">
                  <a:graphicData uri="http://schemas.microsoft.com/office/word/2010/wordprocessingShape">
                    <wps:wsp>
                      <wps:cNvSpPr/>
                      <wps:spPr>
                        <a:xfrm>
                          <a:off x="0" y="0"/>
                          <a:ext cx="1524000" cy="6000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07F9A" w:rsidRPr="00E5294E" w:rsidRDefault="00F07F9A" w:rsidP="000D47C4">
                            <w:pPr>
                              <w:jc w:val="cente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الرسائل النصية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 o:spid="_x0000_s1028" style="position:absolute;left:0;text-align:left;margin-left:335.7pt;margin-top:8.2pt;width:120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" fillcolor="white [3201]" strokecolor="#f79646 [3209]" strokeweight="2pt">
                <v:textbox>
                  <w:txbxContent>
                    <w:p w:rsidR="00F07F9A" w:rsidRPr="00E5294E" w:rsidRDefault="00F07F9A" w:rsidP="000D47C4">
                      <w:pPr>
                        <w:jc w:val="cente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الرسائل النصية</w:t>
                      </w:r>
                    </w:p>
                  </w:txbxContent>
                </v:textbox>
              </v:oval>
            </w:pict>
          </mc:Fallback>
        </mc:AlternateContent>
      </w:r>
    </w:p>
    <w:p w:rsidR="000D47C4" w:rsidRPr="003E55B7" w:rsidRDefault="000D47C4" w:rsidP="003E55B7">
      <w:pPr>
        <w:spacing w:after="0" w:line="240" w:lineRule="auto"/>
        <w:ind w:firstLine="565"/>
        <w:jc w:val="both"/>
        <w:rPr>
          <w:rFonts w:ascii="Simplified Arabic" w:hAnsi="Simplified Arabic" w:cs="Simplified Arabic"/>
          <w:color w:val="000000" w:themeColor="text1"/>
          <w:sz w:val="24"/>
          <w:szCs w:val="24"/>
          <w:rtl/>
          <w:lang w:bidi="ar-SY"/>
        </w:rPr>
      </w:pPr>
    </w:p>
    <w:p w:rsidR="000D47C4" w:rsidRPr="003E55B7" w:rsidRDefault="000D47C4" w:rsidP="003E55B7">
      <w:pPr>
        <w:spacing w:after="0" w:line="240" w:lineRule="auto"/>
        <w:ind w:firstLine="565"/>
        <w:jc w:val="both"/>
        <w:rPr>
          <w:rFonts w:ascii="Simplified Arabic" w:hAnsi="Simplified Arabic" w:cs="Simplified Arabic"/>
          <w:color w:val="000000" w:themeColor="text1"/>
          <w:sz w:val="24"/>
          <w:szCs w:val="24"/>
          <w:rtl/>
          <w:lang w:bidi="ar-SY"/>
        </w:rPr>
      </w:pP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3360" behindDoc="0" locked="0" layoutInCell="1" allowOverlap="1" wp14:anchorId="7B0CCB1A" wp14:editId="34D893A4">
                <wp:simplePos x="0" y="0"/>
                <wp:positionH relativeFrom="column">
                  <wp:posOffset>1998980</wp:posOffset>
                </wp:positionH>
                <wp:positionV relativeFrom="paragraph">
                  <wp:posOffset>147955</wp:posOffset>
                </wp:positionV>
                <wp:extent cx="1539875" cy="484505"/>
                <wp:effectExtent l="76200" t="57150" r="79375" b="86995"/>
                <wp:wrapNone/>
                <wp:docPr id="5" name="سهم إلى اليسار 5"/>
                <wp:cNvGraphicFramePr/>
                <a:graphic xmlns:a="http://schemas.openxmlformats.org/drawingml/2006/main">
                  <a:graphicData uri="http://schemas.microsoft.com/office/word/2010/wordprocessingShape">
                    <wps:wsp>
                      <wps:cNvSpPr/>
                      <wps:spPr>
                        <a:xfrm>
                          <a:off x="0" y="0"/>
                          <a:ext cx="1539875" cy="484505"/>
                        </a:xfrm>
                        <a:prstGeom prst="lef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سهم إلى اليسار 5" o:spid="_x0000_s1026" type="#_x0000_t66" style="position:absolute;left:0;text-align:left;margin-left:157.4pt;margin-top:11.65pt;width:121.25pt;height:3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" adj="3398" fillcolor="black [3200]" strokecolor="white [3201]" strokeweight="3pt">
                <v:shadow on="t" color="black" opacity="24903f" origin=",.5" offset="0,.55556mm"/>
              </v:shape>
            </w:pict>
          </mc:Fallback>
        </mc:AlternateContent>
      </w: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0288" behindDoc="0" locked="0" layoutInCell="1" allowOverlap="1" wp14:anchorId="73A4C355" wp14:editId="12E67C08">
                <wp:simplePos x="0" y="0"/>
                <wp:positionH relativeFrom="column">
                  <wp:posOffset>4263390</wp:posOffset>
                </wp:positionH>
                <wp:positionV relativeFrom="paragraph">
                  <wp:posOffset>103505</wp:posOffset>
                </wp:positionV>
                <wp:extent cx="1562100" cy="590550"/>
                <wp:effectExtent l="0" t="0" r="19050" b="19050"/>
                <wp:wrapNone/>
                <wp:docPr id="2" name="شكل بيضاوي 2"/>
                <wp:cNvGraphicFramePr/>
                <a:graphic xmlns:a="http://schemas.openxmlformats.org/drawingml/2006/main">
                  <a:graphicData uri="http://schemas.microsoft.com/office/word/2010/wordprocessingShape">
                    <wps:wsp>
                      <wps:cNvSpPr/>
                      <wps:spPr>
                        <a:xfrm>
                          <a:off x="0" y="0"/>
                          <a:ext cx="1562100" cy="5905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07F9A" w:rsidRPr="00E5294E" w:rsidRDefault="00F07F9A" w:rsidP="000D47C4">
                            <w:pP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رسائل الوسائط</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 o:spid="_x0000_s1029" style="position:absolute;left:0;text-align:left;margin-left:335.7pt;margin-top:8.15pt;width:123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" fillcolor="white [3201]" strokecolor="#f79646 [3209]" strokeweight="2pt">
                <v:textbox>
                  <w:txbxContent>
                    <w:p w:rsidR="00F07F9A" w:rsidRPr="00E5294E" w:rsidRDefault="00F07F9A" w:rsidP="000D47C4">
                      <w:pP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رسائل الوسائط</w:t>
                      </w:r>
                    </w:p>
                  </w:txbxContent>
                </v:textbox>
              </v:oval>
            </w:pict>
          </mc:Fallback>
        </mc:AlternateContent>
      </w:r>
    </w:p>
    <w:p w:rsidR="000D47C4" w:rsidRPr="003E55B7" w:rsidRDefault="000D47C4" w:rsidP="003E55B7">
      <w:pPr>
        <w:spacing w:after="0" w:line="240" w:lineRule="auto"/>
        <w:ind w:firstLine="565"/>
        <w:jc w:val="both"/>
        <w:rPr>
          <w:rFonts w:ascii="Simplified Arabic" w:hAnsi="Simplified Arabic" w:cs="Simplified Arabic"/>
          <w:color w:val="000000" w:themeColor="text1"/>
          <w:sz w:val="24"/>
          <w:szCs w:val="24"/>
          <w:rtl/>
          <w:lang w:bidi="ar-SY"/>
        </w:rPr>
      </w:pPr>
    </w:p>
    <w:p w:rsidR="000D47C4" w:rsidRPr="003E55B7" w:rsidRDefault="000D47C4" w:rsidP="003E55B7">
      <w:pPr>
        <w:spacing w:after="0" w:line="240" w:lineRule="auto"/>
        <w:ind w:firstLine="565"/>
        <w:jc w:val="both"/>
        <w:rPr>
          <w:rFonts w:ascii="Simplified Arabic" w:hAnsi="Simplified Arabic" w:cs="Simplified Arabic"/>
          <w:color w:val="000000" w:themeColor="text1"/>
          <w:sz w:val="24"/>
          <w:szCs w:val="24"/>
          <w:rtl/>
          <w:lang w:bidi="ar-SY"/>
        </w:rPr>
      </w:pP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1312" behindDoc="0" locked="0" layoutInCell="1" allowOverlap="1" wp14:anchorId="2F3104F7" wp14:editId="06984B34">
                <wp:simplePos x="0" y="0"/>
                <wp:positionH relativeFrom="column">
                  <wp:posOffset>4299585</wp:posOffset>
                </wp:positionH>
                <wp:positionV relativeFrom="paragraph">
                  <wp:posOffset>102870</wp:posOffset>
                </wp:positionV>
                <wp:extent cx="1619250" cy="609600"/>
                <wp:effectExtent l="0" t="0" r="19050" b="19050"/>
                <wp:wrapNone/>
                <wp:docPr id="3" name="شكل بيضاوي 3"/>
                <wp:cNvGraphicFramePr/>
                <a:graphic xmlns:a="http://schemas.openxmlformats.org/drawingml/2006/main">
                  <a:graphicData uri="http://schemas.microsoft.com/office/word/2010/wordprocessingShape">
                    <wps:wsp>
                      <wps:cNvSpPr/>
                      <wps:spPr>
                        <a:xfrm>
                          <a:off x="0" y="0"/>
                          <a:ext cx="1619250" cy="6096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07F9A" w:rsidRPr="00FF2098" w:rsidRDefault="00F07F9A" w:rsidP="000D47C4">
                            <w:pP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الاتصال الشخصي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3" o:spid="_x0000_s1030" style="position:absolute;left:0;text-align:left;margin-left:338.55pt;margin-top:8.1pt;width:12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" fillcolor="white [3201]" strokecolor="#f79646 [3209]" strokeweight="2pt">
                <v:textbox>
                  <w:txbxContent>
                    <w:p w:rsidR="00F07F9A" w:rsidRPr="00FF2098" w:rsidRDefault="00F07F9A" w:rsidP="000D47C4">
                      <w:pPr>
                        <w:rPr>
                          <w:rFonts w:ascii="Simplified Arabic" w:hAnsi="Simplified Arabic" w:cs="Simplified Arabic"/>
                          <w:b/>
                          <w:bCs/>
                          <w:sz w:val="24"/>
                          <w:szCs w:val="24"/>
                          <w:lang w:bidi="ar-SY"/>
                        </w:rPr>
                      </w:pPr>
                      <w:r>
                        <w:rPr>
                          <w:rFonts w:ascii="Simplified Arabic" w:hAnsi="Simplified Arabic" w:cs="Simplified Arabic" w:hint="cs"/>
                          <w:b/>
                          <w:bCs/>
                          <w:sz w:val="24"/>
                          <w:szCs w:val="24"/>
                          <w:rtl/>
                          <w:lang w:bidi="ar-SY"/>
                        </w:rPr>
                        <w:t>الاتصال الشخصي</w:t>
                      </w:r>
                    </w:p>
                  </w:txbxContent>
                </v:textbox>
              </v:oval>
            </w:pict>
          </mc:Fallback>
        </mc:AlternateContent>
      </w:r>
      <w:r w:rsidRPr="003E55B7">
        <w:rPr>
          <w:rFonts w:ascii="Simplified Arabic" w:hAnsi="Simplified Arabic" w:cs="Simplified Arabic"/>
          <w:noProof/>
          <w:color w:val="000000" w:themeColor="text1"/>
          <w:sz w:val="24"/>
          <w:szCs w:val="24"/>
          <w:rtl/>
        </w:rPr>
        <mc:AlternateContent>
          <mc:Choice Requires="wps">
            <w:drawing>
              <wp:anchor distT="0" distB="0" distL="114300" distR="114300" simplePos="0" relativeHeight="251664384" behindDoc="0" locked="0" layoutInCell="1" allowOverlap="1" wp14:anchorId="1B89CAB5" wp14:editId="103239CE">
                <wp:simplePos x="0" y="0"/>
                <wp:positionH relativeFrom="column">
                  <wp:posOffset>1932940</wp:posOffset>
                </wp:positionH>
                <wp:positionV relativeFrom="paragraph">
                  <wp:posOffset>171450</wp:posOffset>
                </wp:positionV>
                <wp:extent cx="1600200" cy="484505"/>
                <wp:effectExtent l="76200" t="57150" r="76200" b="86995"/>
                <wp:wrapNone/>
                <wp:docPr id="6" name="سهم إلى اليسار 6"/>
                <wp:cNvGraphicFramePr/>
                <a:graphic xmlns:a="http://schemas.openxmlformats.org/drawingml/2006/main">
                  <a:graphicData uri="http://schemas.microsoft.com/office/word/2010/wordprocessingShape">
                    <wps:wsp>
                      <wps:cNvSpPr/>
                      <wps:spPr>
                        <a:xfrm>
                          <a:off x="0" y="0"/>
                          <a:ext cx="1600200" cy="484505"/>
                        </a:xfrm>
                        <a:prstGeom prst="lef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سهم إلى اليسار 6" o:spid="_x0000_s1026" type="#_x0000_t66" style="position:absolute;left:0;text-align:left;margin-left:152.2pt;margin-top:13.5pt;width:126pt;height:3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" adj="3270" fillcolor="black [3200]" strokecolor="white [3201]" strokeweight="3pt">
                <v:shadow on="t" color="black" opacity="24903f" origin=",.5" offset="0,.55556mm"/>
              </v:shape>
            </w:pict>
          </mc:Fallback>
        </mc:AlternateContent>
      </w:r>
    </w:p>
    <w:p w:rsidR="000D47C4" w:rsidRPr="003E55B7" w:rsidRDefault="000D47C4" w:rsidP="003E55B7">
      <w:pPr>
        <w:spacing w:after="0" w:line="240" w:lineRule="auto"/>
        <w:ind w:firstLine="565"/>
        <w:jc w:val="both"/>
        <w:rPr>
          <w:rFonts w:ascii="Simplified Arabic" w:hAnsi="Simplified Arabic" w:cs="Simplified Arabic"/>
          <w:color w:val="000000" w:themeColor="text1"/>
          <w:sz w:val="24"/>
          <w:szCs w:val="24"/>
          <w:rtl/>
          <w:lang w:bidi="ar-SY"/>
        </w:rPr>
      </w:pPr>
    </w:p>
    <w:p w:rsidR="000D47C4" w:rsidRPr="003E55B7" w:rsidRDefault="000D47C4" w:rsidP="003E55B7">
      <w:pPr>
        <w:spacing w:after="0" w:line="240" w:lineRule="auto"/>
        <w:ind w:firstLine="565"/>
        <w:jc w:val="both"/>
        <w:rPr>
          <w:rFonts w:ascii="Simplified Arabic" w:hAnsi="Simplified Arabic" w:cs="Simplified Arabic"/>
          <w:b/>
          <w:bCs/>
          <w:sz w:val="24"/>
          <w:szCs w:val="24"/>
          <w:rtl/>
          <w:lang w:bidi="ar-SY"/>
        </w:rPr>
      </w:pPr>
    </w:p>
    <w:p w:rsidR="000D47C4" w:rsidRPr="003E55B7" w:rsidRDefault="000D47C4" w:rsidP="003E55B7">
      <w:pPr>
        <w:spacing w:after="0" w:line="240" w:lineRule="auto"/>
        <w:ind w:firstLine="565"/>
        <w:jc w:val="center"/>
        <w:rPr>
          <w:rFonts w:ascii="Simplified Arabic" w:hAnsi="Simplified Arabic" w:cs="Simplified Arabic"/>
          <w:b/>
          <w:bCs/>
          <w:color w:val="000000" w:themeColor="text1"/>
          <w:sz w:val="24"/>
          <w:szCs w:val="24"/>
          <w:rtl/>
          <w:lang w:bidi="ar-SY"/>
        </w:rPr>
      </w:pPr>
      <w:r w:rsidRPr="003E55B7">
        <w:rPr>
          <w:rFonts w:ascii="Simplified Arabic" w:hAnsi="Simplified Arabic" w:cs="Simplified Arabic"/>
          <w:b/>
          <w:bCs/>
          <w:color w:val="000000" w:themeColor="text1"/>
          <w:sz w:val="24"/>
          <w:szCs w:val="24"/>
          <w:rtl/>
          <w:lang w:bidi="ar-SY"/>
        </w:rPr>
        <w:t>المصدر: الشكل من إعداد الباحثة</w:t>
      </w:r>
    </w:p>
    <w:p w:rsidR="000D47C4" w:rsidRPr="00000DA8" w:rsidRDefault="00E55B3F" w:rsidP="00000DA8">
      <w:pPr>
        <w:spacing w:after="0" w:line="240" w:lineRule="auto"/>
        <w:ind w:hanging="2"/>
        <w:jc w:val="both"/>
        <w:rPr>
          <w:rFonts w:ascii="Simplified Arabic" w:hAnsi="Simplified Arabic" w:cs="Simplified Arabic"/>
          <w:color w:val="000000" w:themeColor="text1"/>
          <w:sz w:val="28"/>
          <w:szCs w:val="28"/>
          <w:rtl/>
        </w:rPr>
      </w:pPr>
      <w:r w:rsidRPr="00000DA8">
        <w:rPr>
          <w:rFonts w:ascii="Simplified Arabic" w:hAnsi="Simplified Arabic" w:cs="Simplified Arabic"/>
          <w:b/>
          <w:bCs/>
          <w:sz w:val="28"/>
          <w:szCs w:val="28"/>
          <w:rtl/>
          <w:lang w:bidi="ar-SY"/>
        </w:rPr>
        <w:t>8</w:t>
      </w:r>
      <w:r w:rsidR="000D47C4" w:rsidRPr="00000DA8">
        <w:rPr>
          <w:rFonts w:ascii="Simplified Arabic" w:hAnsi="Simplified Arabic" w:cs="Simplified Arabic"/>
          <w:b/>
          <w:bCs/>
          <w:sz w:val="28"/>
          <w:szCs w:val="28"/>
          <w:rtl/>
          <w:lang w:bidi="ar-SY"/>
        </w:rPr>
        <w:t xml:space="preserve">_ </w:t>
      </w:r>
      <w:r w:rsidR="00BA08E6" w:rsidRPr="00000DA8">
        <w:rPr>
          <w:rFonts w:ascii="Simplified Arabic" w:hAnsi="Simplified Arabic" w:cs="Simplified Arabic"/>
          <w:b/>
          <w:bCs/>
          <w:sz w:val="28"/>
          <w:szCs w:val="28"/>
          <w:rtl/>
          <w:lang w:bidi="ar-SY"/>
        </w:rPr>
        <w:t>منهجية البحث:</w:t>
      </w:r>
      <w:r w:rsidR="000D47C4" w:rsidRPr="00000DA8">
        <w:rPr>
          <w:rFonts w:ascii="Simplified Arabic" w:hAnsi="Simplified Arabic" w:cs="Simplified Arabic"/>
          <w:b/>
          <w:bCs/>
          <w:sz w:val="28"/>
          <w:szCs w:val="28"/>
          <w:rtl/>
          <w:lang w:bidi="ar-SY"/>
        </w:rPr>
        <w:t xml:space="preserve"> </w:t>
      </w:r>
    </w:p>
    <w:p w:rsidR="00BA08E6" w:rsidRPr="003E55B7" w:rsidRDefault="000D47C4" w:rsidP="003E55B7">
      <w:pPr>
        <w:spacing w:after="0" w:line="240" w:lineRule="auto"/>
        <w:ind w:firstLine="565"/>
        <w:jc w:val="both"/>
        <w:rPr>
          <w:rFonts w:ascii="Simplified Arabic" w:hAnsi="Simplified Arabic" w:cs="Simplified Arabic"/>
          <w:color w:val="000000" w:themeColor="text1"/>
          <w:sz w:val="24"/>
          <w:szCs w:val="24"/>
          <w:rtl/>
        </w:rPr>
      </w:pPr>
      <w:r w:rsidRPr="003E55B7">
        <w:rPr>
          <w:rFonts w:ascii="Simplified Arabic" w:hAnsi="Simplified Arabic" w:cs="Simplified Arabic"/>
          <w:color w:val="000000" w:themeColor="text1"/>
          <w:sz w:val="24"/>
          <w:szCs w:val="24"/>
          <w:rtl/>
        </w:rPr>
        <w:t>اعتمدت الباحثة المنهج الوصفي لتوصيف متغيّرات البحث. كما تمّ الاعتماد على أسلوب المسح ال</w:t>
      </w:r>
      <w:r w:rsidR="00716349" w:rsidRPr="003E55B7">
        <w:rPr>
          <w:rFonts w:ascii="Simplified Arabic" w:hAnsi="Simplified Arabic" w:cs="Simplified Arabic"/>
          <w:color w:val="000000" w:themeColor="text1"/>
          <w:sz w:val="24"/>
          <w:szCs w:val="24"/>
          <w:rtl/>
        </w:rPr>
        <w:t>إحصائ</w:t>
      </w:r>
      <w:r w:rsidRPr="003E55B7">
        <w:rPr>
          <w:rFonts w:ascii="Simplified Arabic" w:hAnsi="Simplified Arabic" w:cs="Simplified Arabic"/>
          <w:color w:val="000000" w:themeColor="text1"/>
          <w:sz w:val="24"/>
          <w:szCs w:val="24"/>
          <w:rtl/>
        </w:rPr>
        <w:t xml:space="preserve">ي لكافة البيانات الأوّلية، التي </w:t>
      </w:r>
      <w:r w:rsidR="0001226C" w:rsidRPr="003E55B7">
        <w:rPr>
          <w:rFonts w:ascii="Simplified Arabic" w:hAnsi="Simplified Arabic" w:cs="Simplified Arabic"/>
          <w:color w:val="000000" w:themeColor="text1"/>
          <w:sz w:val="24"/>
          <w:szCs w:val="24"/>
          <w:rtl/>
        </w:rPr>
        <w:t xml:space="preserve">جُمعت </w:t>
      </w:r>
      <w:r w:rsidRPr="003E55B7">
        <w:rPr>
          <w:rFonts w:ascii="Simplified Arabic" w:hAnsi="Simplified Arabic" w:cs="Simplified Arabic"/>
          <w:color w:val="000000" w:themeColor="text1"/>
          <w:sz w:val="24"/>
          <w:szCs w:val="24"/>
          <w:rtl/>
        </w:rPr>
        <w:t xml:space="preserve">من خلال استبانة </w:t>
      </w:r>
      <w:r w:rsidR="0001226C" w:rsidRPr="003E55B7">
        <w:rPr>
          <w:rFonts w:ascii="Simplified Arabic" w:hAnsi="Simplified Arabic" w:cs="Simplified Arabic"/>
          <w:color w:val="000000" w:themeColor="text1"/>
          <w:sz w:val="24"/>
          <w:szCs w:val="24"/>
          <w:rtl/>
        </w:rPr>
        <w:t xml:space="preserve">جرى </w:t>
      </w:r>
      <w:r w:rsidRPr="003E55B7">
        <w:rPr>
          <w:rFonts w:ascii="Simplified Arabic" w:hAnsi="Simplified Arabic" w:cs="Simplified Arabic"/>
          <w:color w:val="000000" w:themeColor="text1"/>
          <w:sz w:val="24"/>
          <w:szCs w:val="24"/>
          <w:rtl/>
        </w:rPr>
        <w:t xml:space="preserve">توزيعها على عينة من عملاء شركة </w:t>
      </w:r>
      <w:proofErr w:type="spellStart"/>
      <w:r w:rsidRPr="003E55B7">
        <w:rPr>
          <w:rFonts w:ascii="Simplified Arabic" w:hAnsi="Simplified Arabic" w:cs="Simplified Arabic"/>
          <w:color w:val="000000" w:themeColor="text1"/>
          <w:sz w:val="24"/>
          <w:szCs w:val="24"/>
          <w:rtl/>
        </w:rPr>
        <w:t>سريتيل</w:t>
      </w:r>
      <w:proofErr w:type="spellEnd"/>
      <w:r w:rsidRPr="003E55B7">
        <w:rPr>
          <w:rFonts w:ascii="Simplified Arabic" w:hAnsi="Simplified Arabic" w:cs="Simplified Arabic"/>
          <w:color w:val="000000" w:themeColor="text1"/>
          <w:sz w:val="24"/>
          <w:szCs w:val="24"/>
          <w:rtl/>
        </w:rPr>
        <w:t xml:space="preserve"> في سورية </w:t>
      </w:r>
      <w:r w:rsidR="00C233DA" w:rsidRPr="003E55B7">
        <w:rPr>
          <w:rFonts w:ascii="Simplified Arabic" w:hAnsi="Simplified Arabic" w:cs="Simplified Arabic"/>
          <w:color w:val="000000" w:themeColor="text1"/>
          <w:sz w:val="24"/>
          <w:szCs w:val="24"/>
          <w:rtl/>
        </w:rPr>
        <w:t>و</w:t>
      </w:r>
      <w:r w:rsidRPr="003E55B7">
        <w:rPr>
          <w:rFonts w:ascii="Simplified Arabic" w:hAnsi="Simplified Arabic" w:cs="Simplified Arabic"/>
          <w:color w:val="000000" w:themeColor="text1"/>
          <w:sz w:val="24"/>
          <w:szCs w:val="24"/>
          <w:rtl/>
        </w:rPr>
        <w:t>الذين يستخدمون تطبيقات الهاتف النقال</w:t>
      </w:r>
      <w:r w:rsidR="007D158D" w:rsidRPr="003E55B7">
        <w:rPr>
          <w:rFonts w:ascii="Simplified Arabic" w:hAnsi="Simplified Arabic" w:cs="Simplified Arabic"/>
          <w:color w:val="000000" w:themeColor="text1"/>
          <w:sz w:val="24"/>
          <w:szCs w:val="24"/>
          <w:rtl/>
        </w:rPr>
        <w:t>،</w:t>
      </w:r>
      <w:r w:rsidR="00B1023F" w:rsidRPr="003E55B7">
        <w:rPr>
          <w:rFonts w:ascii="Simplified Arabic" w:hAnsi="Simplified Arabic" w:cs="Simplified Arabic"/>
          <w:color w:val="000000" w:themeColor="text1"/>
          <w:sz w:val="24"/>
          <w:szCs w:val="24"/>
          <w:rtl/>
        </w:rPr>
        <w:t xml:space="preserve"> وقد </w:t>
      </w:r>
      <w:r w:rsidR="0001226C" w:rsidRPr="003E55B7">
        <w:rPr>
          <w:rFonts w:ascii="Simplified Arabic" w:hAnsi="Simplified Arabic" w:cs="Simplified Arabic"/>
          <w:color w:val="000000" w:themeColor="text1"/>
          <w:sz w:val="24"/>
          <w:szCs w:val="24"/>
          <w:rtl/>
        </w:rPr>
        <w:t xml:space="preserve">وُزِّعت </w:t>
      </w:r>
      <w:r w:rsidR="007D158D" w:rsidRPr="003E55B7">
        <w:rPr>
          <w:rFonts w:ascii="Simplified Arabic" w:hAnsi="Simplified Arabic" w:cs="Simplified Arabic"/>
          <w:color w:val="000000" w:themeColor="text1"/>
          <w:sz w:val="24"/>
          <w:szCs w:val="24"/>
          <w:rtl/>
        </w:rPr>
        <w:t xml:space="preserve">هذه الاستبانات من خلال مقابلة شخصية مع العملاء الذين اختلفت خصائصهم الديموغرافية من حيث </w:t>
      </w:r>
      <w:r w:rsidR="008E365D" w:rsidRPr="003E55B7">
        <w:rPr>
          <w:rFonts w:ascii="Simplified Arabic" w:hAnsi="Simplified Arabic" w:cs="Simplified Arabic"/>
          <w:color w:val="000000" w:themeColor="text1"/>
          <w:sz w:val="24"/>
          <w:szCs w:val="24"/>
          <w:rtl/>
        </w:rPr>
        <w:t>الجنس و</w:t>
      </w:r>
      <w:r w:rsidR="007D158D" w:rsidRPr="003E55B7">
        <w:rPr>
          <w:rFonts w:ascii="Simplified Arabic" w:hAnsi="Simplified Arabic" w:cs="Simplified Arabic"/>
          <w:color w:val="000000" w:themeColor="text1"/>
          <w:sz w:val="24"/>
          <w:szCs w:val="24"/>
          <w:rtl/>
        </w:rPr>
        <w:t>العمر والمهنة والمستوى التعليمي والدخل</w:t>
      </w:r>
      <w:r w:rsidRPr="003E55B7">
        <w:rPr>
          <w:rFonts w:ascii="Simplified Arabic" w:hAnsi="Simplified Arabic" w:cs="Simplified Arabic"/>
          <w:color w:val="000000" w:themeColor="text1"/>
          <w:sz w:val="24"/>
          <w:szCs w:val="24"/>
          <w:rtl/>
        </w:rPr>
        <w:t>.</w:t>
      </w:r>
      <w:r w:rsidR="007D158D" w:rsidRPr="003E55B7">
        <w:rPr>
          <w:rFonts w:ascii="Simplified Arabic" w:hAnsi="Simplified Arabic" w:cs="Simplified Arabic"/>
          <w:color w:val="000000" w:themeColor="text1"/>
          <w:sz w:val="24"/>
          <w:szCs w:val="24"/>
          <w:rtl/>
        </w:rPr>
        <w:t xml:space="preserve"> </w:t>
      </w:r>
      <w:r w:rsidR="0001226C" w:rsidRPr="003E55B7">
        <w:rPr>
          <w:rFonts w:ascii="Simplified Arabic" w:hAnsi="Simplified Arabic" w:cs="Simplified Arabic"/>
          <w:color w:val="000000" w:themeColor="text1"/>
          <w:sz w:val="24"/>
          <w:szCs w:val="24"/>
          <w:rtl/>
        </w:rPr>
        <w:t xml:space="preserve">إذ </w:t>
      </w:r>
      <w:r w:rsidR="007D158D" w:rsidRPr="003E55B7">
        <w:rPr>
          <w:rFonts w:ascii="Simplified Arabic" w:hAnsi="Simplified Arabic" w:cs="Simplified Arabic"/>
          <w:color w:val="000000" w:themeColor="text1"/>
          <w:sz w:val="24"/>
          <w:szCs w:val="24"/>
          <w:rtl/>
        </w:rPr>
        <w:t xml:space="preserve">لم تحدد فئة معينة من العملاء أو شريحة معينة بل تمت هذه الدراسة على العملاء بشرائحهم وخصائصهم المختلفة التي ذكرت من قبل. </w:t>
      </w:r>
      <w:r w:rsidR="0001226C" w:rsidRPr="003E55B7">
        <w:rPr>
          <w:rFonts w:ascii="Simplified Arabic" w:hAnsi="Simplified Arabic" w:cs="Simplified Arabic"/>
          <w:color w:val="000000" w:themeColor="text1"/>
          <w:sz w:val="24"/>
          <w:szCs w:val="24"/>
          <w:rtl/>
        </w:rPr>
        <w:t xml:space="preserve">واستخدم </w:t>
      </w:r>
      <w:r w:rsidRPr="003E55B7">
        <w:rPr>
          <w:rFonts w:ascii="Simplified Arabic" w:hAnsi="Simplified Arabic" w:cs="Simplified Arabic"/>
          <w:color w:val="000000" w:themeColor="text1"/>
          <w:sz w:val="24"/>
          <w:szCs w:val="24"/>
          <w:rtl/>
        </w:rPr>
        <w:t xml:space="preserve">برنامج </w:t>
      </w:r>
      <w:r w:rsidRPr="003E55B7">
        <w:rPr>
          <w:rFonts w:ascii="Simplified Arabic" w:hAnsi="Simplified Arabic" w:cs="Simplified Arabic"/>
          <w:color w:val="000000" w:themeColor="text1"/>
          <w:sz w:val="24"/>
          <w:szCs w:val="24"/>
        </w:rPr>
        <w:t xml:space="preserve"> </w:t>
      </w:r>
      <w:proofErr w:type="spellStart"/>
      <w:r w:rsidRPr="003E55B7">
        <w:rPr>
          <w:rFonts w:ascii="Simplified Arabic" w:hAnsi="Simplified Arabic" w:cs="Simplified Arabic"/>
          <w:color w:val="000000" w:themeColor="text1"/>
          <w:sz w:val="24"/>
          <w:szCs w:val="24"/>
        </w:rPr>
        <w:t>spss</w:t>
      </w:r>
      <w:proofErr w:type="spellEnd"/>
      <w:r w:rsidRPr="003E55B7">
        <w:rPr>
          <w:rFonts w:ascii="Simplified Arabic" w:hAnsi="Simplified Arabic" w:cs="Simplified Arabic"/>
          <w:color w:val="000000" w:themeColor="text1"/>
          <w:sz w:val="24"/>
          <w:szCs w:val="24"/>
          <w:rtl/>
        </w:rPr>
        <w:t xml:space="preserve">الإصدار (25) لتحليل البيانات. </w:t>
      </w:r>
      <w:r w:rsidR="0001226C" w:rsidRPr="003E55B7">
        <w:rPr>
          <w:rFonts w:ascii="Simplified Arabic" w:hAnsi="Simplified Arabic" w:cs="Simplified Arabic"/>
          <w:color w:val="000000" w:themeColor="text1"/>
          <w:sz w:val="24"/>
          <w:szCs w:val="24"/>
          <w:rtl/>
        </w:rPr>
        <w:t>و</w:t>
      </w:r>
      <w:r w:rsidRPr="003E55B7">
        <w:rPr>
          <w:rFonts w:ascii="Simplified Arabic" w:hAnsi="Simplified Arabic" w:cs="Simplified Arabic"/>
          <w:color w:val="000000" w:themeColor="text1"/>
          <w:sz w:val="24"/>
          <w:szCs w:val="24"/>
          <w:rtl/>
        </w:rPr>
        <w:t xml:space="preserve">شملت محاور الاستبانة كل من الرسائل النصية ورسائل </w:t>
      </w:r>
      <w:r w:rsidRPr="003E55B7">
        <w:rPr>
          <w:rFonts w:ascii="Simplified Arabic" w:hAnsi="Simplified Arabic" w:cs="Simplified Arabic"/>
          <w:color w:val="000000" w:themeColor="text1"/>
          <w:sz w:val="24"/>
          <w:szCs w:val="24"/>
          <w:rtl/>
        </w:rPr>
        <w:lastRenderedPageBreak/>
        <w:t>الوسائط والاتصال الشخصي مع الأسئلة المتعلقة بكل محور</w:t>
      </w:r>
      <w:r w:rsidR="0001226C" w:rsidRPr="003E55B7">
        <w:rPr>
          <w:rFonts w:ascii="Simplified Arabic" w:hAnsi="Simplified Arabic" w:cs="Simplified Arabic"/>
          <w:color w:val="000000" w:themeColor="text1"/>
          <w:sz w:val="24"/>
          <w:szCs w:val="24"/>
          <w:rtl/>
        </w:rPr>
        <w:t>،</w:t>
      </w:r>
      <w:r w:rsidRPr="003E55B7">
        <w:rPr>
          <w:rFonts w:ascii="Simplified Arabic" w:hAnsi="Simplified Arabic" w:cs="Simplified Arabic"/>
          <w:color w:val="000000" w:themeColor="text1"/>
          <w:sz w:val="24"/>
          <w:szCs w:val="24"/>
          <w:rtl/>
        </w:rPr>
        <w:t xml:space="preserve"> فيما يخص تطبيقات الهاتف النقال. وكما شملت محور رضا العميل مع الأسئلة المتعلقة به.  </w:t>
      </w:r>
    </w:p>
    <w:p w:rsidR="00BA08E6" w:rsidRPr="00000DA8" w:rsidRDefault="00E55B3F" w:rsidP="00000DA8">
      <w:pPr>
        <w:spacing w:after="0" w:line="240" w:lineRule="auto"/>
        <w:ind w:hanging="2"/>
        <w:jc w:val="both"/>
        <w:rPr>
          <w:rFonts w:ascii="Simplified Arabic" w:hAnsi="Simplified Arabic" w:cs="Simplified Arabic"/>
          <w:b/>
          <w:bCs/>
          <w:sz w:val="28"/>
          <w:szCs w:val="28"/>
          <w:rtl/>
          <w:lang w:bidi="ar-SY"/>
        </w:rPr>
      </w:pPr>
      <w:r w:rsidRPr="00000DA8">
        <w:rPr>
          <w:rFonts w:ascii="Simplified Arabic" w:hAnsi="Simplified Arabic" w:cs="Simplified Arabic"/>
          <w:b/>
          <w:bCs/>
          <w:sz w:val="28"/>
          <w:szCs w:val="28"/>
          <w:rtl/>
          <w:lang w:bidi="ar-SY"/>
        </w:rPr>
        <w:t>9</w:t>
      </w:r>
      <w:r w:rsidR="000D47C4" w:rsidRPr="00000DA8">
        <w:rPr>
          <w:rFonts w:ascii="Simplified Arabic" w:hAnsi="Simplified Arabic" w:cs="Simplified Arabic"/>
          <w:b/>
          <w:bCs/>
          <w:sz w:val="28"/>
          <w:szCs w:val="28"/>
          <w:rtl/>
          <w:lang w:bidi="ar-SY"/>
        </w:rPr>
        <w:t xml:space="preserve">_ </w:t>
      </w:r>
      <w:r w:rsidR="00BA08E6" w:rsidRPr="00000DA8">
        <w:rPr>
          <w:rFonts w:ascii="Simplified Arabic" w:hAnsi="Simplified Arabic" w:cs="Simplified Arabic"/>
          <w:b/>
          <w:bCs/>
          <w:sz w:val="28"/>
          <w:szCs w:val="28"/>
          <w:rtl/>
          <w:lang w:bidi="ar-SY"/>
        </w:rPr>
        <w:t>مجتمع البحث</w:t>
      </w:r>
      <w:r w:rsidR="0001226C" w:rsidRPr="00000DA8">
        <w:rPr>
          <w:rFonts w:ascii="Simplified Arabic" w:hAnsi="Simplified Arabic" w:cs="Simplified Arabic"/>
          <w:b/>
          <w:bCs/>
          <w:sz w:val="28"/>
          <w:szCs w:val="28"/>
          <w:rtl/>
          <w:lang w:bidi="ar-SY"/>
        </w:rPr>
        <w:t xml:space="preserve"> وعينته</w:t>
      </w:r>
      <w:r w:rsidR="00BA08E6" w:rsidRPr="00000DA8">
        <w:rPr>
          <w:rFonts w:ascii="Simplified Arabic" w:hAnsi="Simplified Arabic" w:cs="Simplified Arabic"/>
          <w:b/>
          <w:bCs/>
          <w:sz w:val="28"/>
          <w:szCs w:val="28"/>
          <w:rtl/>
          <w:lang w:bidi="ar-SY"/>
        </w:rPr>
        <w:t>:</w:t>
      </w:r>
    </w:p>
    <w:p w:rsidR="0032557E" w:rsidRPr="003E55B7" w:rsidRDefault="0032557E" w:rsidP="003E55B7">
      <w:pPr>
        <w:spacing w:after="0" w:line="240" w:lineRule="auto"/>
        <w:ind w:firstLine="565"/>
        <w:jc w:val="both"/>
        <w:rPr>
          <w:rFonts w:ascii="Simplified Arabic" w:hAnsi="Simplified Arabic" w:cs="Simplified Arabic"/>
          <w:color w:val="000000" w:themeColor="text1"/>
          <w:sz w:val="24"/>
          <w:szCs w:val="24"/>
          <w:rtl/>
          <w:lang w:bidi="ar-SY"/>
        </w:rPr>
      </w:pPr>
      <w:r w:rsidRPr="003E55B7">
        <w:rPr>
          <w:rFonts w:ascii="Simplified Arabic" w:hAnsi="Simplified Arabic" w:cs="Simplified Arabic"/>
          <w:color w:val="000000" w:themeColor="text1"/>
          <w:sz w:val="24"/>
          <w:szCs w:val="24"/>
          <w:rtl/>
        </w:rPr>
        <w:t xml:space="preserve">شمل مجتمع البحث </w:t>
      </w:r>
      <w:r w:rsidR="00C96BF5" w:rsidRPr="003E55B7">
        <w:rPr>
          <w:rFonts w:ascii="Simplified Arabic" w:hAnsi="Simplified Arabic" w:cs="Simplified Arabic"/>
          <w:color w:val="000000" w:themeColor="text1"/>
          <w:sz w:val="24"/>
          <w:szCs w:val="24"/>
          <w:rtl/>
        </w:rPr>
        <w:t xml:space="preserve">وعينته </w:t>
      </w:r>
      <w:r w:rsidRPr="003E55B7">
        <w:rPr>
          <w:rFonts w:ascii="Simplified Arabic" w:hAnsi="Simplified Arabic" w:cs="Simplified Arabic"/>
          <w:color w:val="000000" w:themeColor="text1"/>
          <w:sz w:val="24"/>
          <w:szCs w:val="24"/>
          <w:rtl/>
        </w:rPr>
        <w:t xml:space="preserve">عملاء شركة </w:t>
      </w:r>
      <w:proofErr w:type="spellStart"/>
      <w:r w:rsidRPr="003E55B7">
        <w:rPr>
          <w:rFonts w:ascii="Simplified Arabic" w:hAnsi="Simplified Arabic" w:cs="Simplified Arabic"/>
          <w:color w:val="000000" w:themeColor="text1"/>
          <w:sz w:val="24"/>
          <w:szCs w:val="24"/>
          <w:rtl/>
        </w:rPr>
        <w:t>سريتيل</w:t>
      </w:r>
      <w:proofErr w:type="spellEnd"/>
      <w:r w:rsidRPr="003E55B7">
        <w:rPr>
          <w:rFonts w:ascii="Simplified Arabic" w:hAnsi="Simplified Arabic" w:cs="Simplified Arabic"/>
          <w:color w:val="000000" w:themeColor="text1"/>
          <w:sz w:val="24"/>
          <w:szCs w:val="24"/>
          <w:rtl/>
        </w:rPr>
        <w:t xml:space="preserve"> في سورية</w:t>
      </w:r>
      <w:r w:rsidR="00C96BF5" w:rsidRPr="003E55B7">
        <w:rPr>
          <w:rFonts w:ascii="Simplified Arabic" w:hAnsi="Simplified Arabic" w:cs="Simplified Arabic"/>
          <w:color w:val="000000" w:themeColor="text1"/>
          <w:sz w:val="24"/>
          <w:szCs w:val="24"/>
          <w:rtl/>
          <w:lang w:bidi="ar-SY"/>
        </w:rPr>
        <w:t>،</w:t>
      </w:r>
      <w:r w:rsidRPr="003E55B7">
        <w:rPr>
          <w:rFonts w:ascii="Simplified Arabic" w:hAnsi="Simplified Arabic" w:cs="Simplified Arabic"/>
          <w:color w:val="000000" w:themeColor="text1"/>
          <w:sz w:val="24"/>
          <w:szCs w:val="24"/>
          <w:rtl/>
          <w:lang w:bidi="ar-SY"/>
        </w:rPr>
        <w:t xml:space="preserve"> وقد بلغت عينة البحث </w:t>
      </w:r>
      <w:r w:rsidR="003933E8" w:rsidRPr="003E55B7">
        <w:rPr>
          <w:rFonts w:ascii="Simplified Arabic" w:hAnsi="Simplified Arabic" w:cs="Simplified Arabic"/>
          <w:color w:val="000000" w:themeColor="text1"/>
          <w:sz w:val="24"/>
          <w:szCs w:val="24"/>
          <w:rtl/>
          <w:lang w:bidi="ar-SY"/>
        </w:rPr>
        <w:t xml:space="preserve">(105) </w:t>
      </w:r>
      <w:r w:rsidRPr="003E55B7">
        <w:rPr>
          <w:rFonts w:ascii="Simplified Arabic" w:hAnsi="Simplified Arabic" w:cs="Simplified Arabic"/>
          <w:color w:val="000000" w:themeColor="text1"/>
          <w:sz w:val="24"/>
          <w:szCs w:val="24"/>
          <w:rtl/>
          <w:lang w:bidi="ar-SY"/>
        </w:rPr>
        <w:t>من عملاء الشركة.</w:t>
      </w:r>
    </w:p>
    <w:p w:rsidR="00BA08E6" w:rsidRPr="00000DA8" w:rsidRDefault="00E55B3F" w:rsidP="00000DA8">
      <w:pPr>
        <w:spacing w:after="0" w:line="240" w:lineRule="auto"/>
        <w:ind w:hanging="2"/>
        <w:jc w:val="both"/>
        <w:rPr>
          <w:rFonts w:ascii="Simplified Arabic" w:hAnsi="Simplified Arabic" w:cs="Simplified Arabic"/>
          <w:b/>
          <w:bCs/>
          <w:sz w:val="28"/>
          <w:szCs w:val="28"/>
          <w:rtl/>
          <w:lang w:bidi="ar-SY"/>
        </w:rPr>
      </w:pPr>
      <w:r w:rsidRPr="00000DA8">
        <w:rPr>
          <w:rFonts w:ascii="Simplified Arabic" w:hAnsi="Simplified Arabic" w:cs="Simplified Arabic"/>
          <w:b/>
          <w:bCs/>
          <w:sz w:val="28"/>
          <w:szCs w:val="28"/>
          <w:rtl/>
          <w:lang w:bidi="ar-SY"/>
        </w:rPr>
        <w:t>10</w:t>
      </w:r>
      <w:r w:rsidR="000D47C4" w:rsidRPr="00000DA8">
        <w:rPr>
          <w:rFonts w:ascii="Simplified Arabic" w:hAnsi="Simplified Arabic" w:cs="Simplified Arabic"/>
          <w:b/>
          <w:bCs/>
          <w:sz w:val="28"/>
          <w:szCs w:val="28"/>
          <w:rtl/>
          <w:lang w:bidi="ar-SY"/>
        </w:rPr>
        <w:t xml:space="preserve">_ </w:t>
      </w:r>
      <w:r w:rsidR="00BA08E6" w:rsidRPr="00000DA8">
        <w:rPr>
          <w:rFonts w:ascii="Simplified Arabic" w:hAnsi="Simplified Arabic" w:cs="Simplified Arabic"/>
          <w:b/>
          <w:bCs/>
          <w:sz w:val="28"/>
          <w:szCs w:val="28"/>
          <w:rtl/>
          <w:lang w:bidi="ar-SY"/>
        </w:rPr>
        <w:t>حدود البحث:</w:t>
      </w:r>
    </w:p>
    <w:p w:rsidR="00BA08E6" w:rsidRPr="003E55B7" w:rsidRDefault="00BA08E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الحدود الزمانية:</w:t>
      </w:r>
      <w:r w:rsidRPr="003E55B7">
        <w:rPr>
          <w:rFonts w:ascii="Simplified Arabic" w:hAnsi="Simplified Arabic" w:cs="Simplified Arabic"/>
          <w:sz w:val="24"/>
          <w:szCs w:val="24"/>
          <w:rtl/>
          <w:lang w:bidi="ar-SY"/>
        </w:rPr>
        <w:t xml:space="preserve"> تم </w:t>
      </w:r>
      <w:r w:rsidR="00180496" w:rsidRPr="003E55B7">
        <w:rPr>
          <w:rFonts w:ascii="Simplified Arabic" w:hAnsi="Simplified Arabic" w:cs="Simplified Arabic"/>
          <w:sz w:val="24"/>
          <w:szCs w:val="24"/>
          <w:rtl/>
          <w:lang w:bidi="ar-SY"/>
        </w:rPr>
        <w:t>إجراء</w:t>
      </w:r>
      <w:r w:rsidRPr="003E55B7">
        <w:rPr>
          <w:rFonts w:ascii="Simplified Arabic" w:hAnsi="Simplified Arabic" w:cs="Simplified Arabic"/>
          <w:sz w:val="24"/>
          <w:szCs w:val="24"/>
          <w:rtl/>
          <w:lang w:bidi="ar-SY"/>
        </w:rPr>
        <w:t xml:space="preserve"> البحث في العام 2019.</w:t>
      </w:r>
    </w:p>
    <w:p w:rsidR="00BA08E6" w:rsidRPr="003E55B7" w:rsidRDefault="00BA08E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b/>
          <w:bCs/>
          <w:sz w:val="24"/>
          <w:szCs w:val="24"/>
          <w:rtl/>
          <w:lang w:bidi="ar-SY"/>
        </w:rPr>
        <w:t>الحدود المكانية:</w:t>
      </w:r>
      <w:r w:rsidRPr="003E55B7">
        <w:rPr>
          <w:rFonts w:ascii="Simplified Arabic" w:hAnsi="Simplified Arabic" w:cs="Simplified Arabic"/>
          <w:sz w:val="24"/>
          <w:szCs w:val="24"/>
          <w:rtl/>
          <w:lang w:bidi="ar-SY"/>
        </w:rPr>
        <w:t xml:space="preserve"> عملاء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w:t>
      </w:r>
    </w:p>
    <w:p w:rsidR="00BA08E6" w:rsidRPr="00000DA8" w:rsidRDefault="00BA08E6" w:rsidP="00000DA8">
      <w:pPr>
        <w:spacing w:after="0" w:line="240" w:lineRule="auto"/>
        <w:ind w:hanging="2"/>
        <w:jc w:val="both"/>
        <w:rPr>
          <w:rFonts w:ascii="Simplified Arabic" w:hAnsi="Simplified Arabic" w:cs="Simplified Arabic"/>
          <w:b/>
          <w:bCs/>
          <w:sz w:val="28"/>
          <w:szCs w:val="28"/>
          <w:rtl/>
          <w:lang w:bidi="ar-SY"/>
        </w:rPr>
      </w:pPr>
      <w:r w:rsidRPr="00000DA8">
        <w:rPr>
          <w:rFonts w:ascii="Simplified Arabic" w:hAnsi="Simplified Arabic" w:cs="Simplified Arabic"/>
          <w:b/>
          <w:bCs/>
          <w:sz w:val="28"/>
          <w:szCs w:val="28"/>
          <w:rtl/>
          <w:lang w:bidi="ar-SY"/>
        </w:rPr>
        <w:t>الإطار النظري للبحث:</w:t>
      </w:r>
    </w:p>
    <w:p w:rsidR="00194281"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أولاً_ </w:t>
      </w:r>
      <w:r w:rsidR="00BA08E6" w:rsidRPr="003E55B7">
        <w:rPr>
          <w:rFonts w:ascii="Simplified Arabic" w:hAnsi="Simplified Arabic" w:cs="Simplified Arabic"/>
          <w:b/>
          <w:bCs/>
          <w:sz w:val="24"/>
          <w:szCs w:val="24"/>
          <w:rtl/>
          <w:lang w:bidi="ar-SY"/>
        </w:rPr>
        <w:t>تطبيقات الهاتف النقال:</w:t>
      </w:r>
    </w:p>
    <w:p w:rsidR="0072032C" w:rsidRPr="003E55B7" w:rsidRDefault="00B1023F"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تعدّ </w:t>
      </w:r>
      <w:r w:rsidR="00194281" w:rsidRPr="003E55B7">
        <w:rPr>
          <w:rFonts w:ascii="Simplified Arabic" w:hAnsi="Simplified Arabic" w:cs="Simplified Arabic"/>
          <w:sz w:val="24"/>
          <w:szCs w:val="24"/>
          <w:rtl/>
          <w:lang w:bidi="ar-SY"/>
        </w:rPr>
        <w:t>تطبيقات الهاتف النقال كثيرة ومتعددة</w:t>
      </w:r>
      <w:r w:rsidRPr="003E55B7">
        <w:rPr>
          <w:rFonts w:ascii="Simplified Arabic" w:hAnsi="Simplified Arabic" w:cs="Simplified Arabic"/>
          <w:sz w:val="24"/>
          <w:szCs w:val="24"/>
          <w:rtl/>
          <w:lang w:bidi="ar-SY"/>
        </w:rPr>
        <w:t>,</w:t>
      </w:r>
      <w:r w:rsidR="00194281" w:rsidRPr="003E55B7">
        <w:rPr>
          <w:rFonts w:ascii="Simplified Arabic" w:hAnsi="Simplified Arabic" w:cs="Simplified Arabic"/>
          <w:sz w:val="24"/>
          <w:szCs w:val="24"/>
          <w:rtl/>
          <w:lang w:bidi="ar-SY"/>
        </w:rPr>
        <w:t xml:space="preserve"> ومع كل تطور ومع كل جيل من أجيال الهواتف الذكية تزداد التطبيقات الموجودة عبر الهاتف النقال مثل تطبيقات الرسائل النصية ورسائل الوسائط المتعددة والاتصال الشخصي بالإضافة إلى الطقس، والألعاب، والخرائط وتطبيقات كثيرة ومتنوعة تختلف باختلاف الهاتف الذكي المستخدم ونذكر منها الآتي:</w:t>
      </w:r>
    </w:p>
    <w:p w:rsidR="00194281"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1</w:t>
      </w:r>
      <w:r w:rsidR="00194281" w:rsidRPr="003E55B7">
        <w:rPr>
          <w:rFonts w:ascii="Simplified Arabic" w:hAnsi="Simplified Arabic" w:cs="Simplified Arabic"/>
          <w:b/>
          <w:bCs/>
          <w:sz w:val="24"/>
          <w:szCs w:val="24"/>
          <w:rtl/>
          <w:lang w:bidi="ar-SY"/>
        </w:rPr>
        <w:t xml:space="preserve">_ </w:t>
      </w:r>
      <w:r w:rsidR="00BA08E6" w:rsidRPr="003E55B7">
        <w:rPr>
          <w:rFonts w:ascii="Simplified Arabic" w:hAnsi="Simplified Arabic" w:cs="Simplified Arabic"/>
          <w:b/>
          <w:bCs/>
          <w:sz w:val="24"/>
          <w:szCs w:val="24"/>
          <w:rtl/>
          <w:lang w:bidi="ar-SY"/>
        </w:rPr>
        <w:t>الرسائل النصية:</w:t>
      </w:r>
    </w:p>
    <w:p w:rsidR="00194281" w:rsidRPr="003E55B7" w:rsidRDefault="0019428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تعرّف رسالة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بأنها رسالة نصية قصيرة وتقنية تسمح بالوصول إلى العملاء عبر الهاتف النقال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Zengin</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 وتعد الرسائل النصية الطريقة الأكثر شيوعاً واستخداماً منذ بداية استخدام الهاتف النقال، وأ</w:t>
      </w:r>
      <w:r w:rsidR="00A56E40" w:rsidRPr="003E55B7">
        <w:rPr>
          <w:rFonts w:ascii="Simplified Arabic" w:hAnsi="Simplified Arabic" w:cs="Simplified Arabic"/>
          <w:sz w:val="24"/>
          <w:szCs w:val="24"/>
          <w:rtl/>
          <w:lang w:bidi="ar-SY"/>
        </w:rPr>
        <w:t xml:space="preserve">ولى خطوات اعتبار الهاتف النقال </w:t>
      </w:r>
      <w:r w:rsidRPr="003E55B7">
        <w:rPr>
          <w:rFonts w:ascii="Simplified Arabic" w:hAnsi="Simplified Arabic" w:cs="Simplified Arabic"/>
          <w:sz w:val="24"/>
          <w:szCs w:val="24"/>
          <w:rtl/>
          <w:lang w:bidi="ar-SY"/>
        </w:rPr>
        <w:t>وسيط</w:t>
      </w:r>
      <w:r w:rsidR="00A56E40"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يمكن استخدامه للأغراض التسويقية</w:t>
      </w:r>
      <w:r w:rsidR="004C4880" w:rsidRPr="003E55B7">
        <w:rPr>
          <w:rFonts w:ascii="Simplified Arabic" w:hAnsi="Simplified Arabic" w:cs="Simplified Arabic"/>
          <w:sz w:val="24"/>
          <w:szCs w:val="24"/>
          <w:rtl/>
          <w:lang w:bidi="ar-SY"/>
        </w:rPr>
        <w:t xml:space="preserve"> </w:t>
      </w:r>
      <w:r w:rsidR="00BA5F16" w:rsidRPr="003E55B7">
        <w:rPr>
          <w:rFonts w:ascii="Simplified Arabic" w:hAnsi="Simplified Arabic" w:cs="Simplified Arabic"/>
          <w:sz w:val="24"/>
          <w:szCs w:val="24"/>
          <w:rtl/>
          <w:lang w:bidi="ar-SY"/>
        </w:rPr>
        <w:t xml:space="preserve">(قعيد، 2017). </w:t>
      </w:r>
      <w:r w:rsidR="00A56E40" w:rsidRPr="003E55B7">
        <w:rPr>
          <w:rFonts w:ascii="Simplified Arabic" w:hAnsi="Simplified Arabic" w:cs="Simplified Arabic"/>
          <w:sz w:val="24"/>
          <w:szCs w:val="24"/>
          <w:rtl/>
          <w:lang w:bidi="ar-SY"/>
        </w:rPr>
        <w:t>كما وتعد خدمة الرسائل القصيرة إ</w:t>
      </w:r>
      <w:r w:rsidRPr="003E55B7">
        <w:rPr>
          <w:rFonts w:ascii="Simplified Arabic" w:hAnsi="Simplified Arabic" w:cs="Simplified Arabic"/>
          <w:sz w:val="24"/>
          <w:szCs w:val="24"/>
          <w:rtl/>
          <w:lang w:bidi="ar-SY"/>
        </w:rPr>
        <w:t>حد</w:t>
      </w:r>
      <w:r w:rsidR="00A56E40" w:rsidRPr="003E55B7">
        <w:rPr>
          <w:rFonts w:ascii="Simplified Arabic" w:hAnsi="Simplified Arabic" w:cs="Simplified Arabic"/>
          <w:sz w:val="24"/>
          <w:szCs w:val="24"/>
          <w:rtl/>
          <w:lang w:bidi="ar-SY"/>
        </w:rPr>
        <w:t>ى</w:t>
      </w:r>
      <w:r w:rsidRPr="003E55B7">
        <w:rPr>
          <w:rFonts w:ascii="Simplified Arabic" w:hAnsi="Simplified Arabic" w:cs="Simplified Arabic"/>
          <w:sz w:val="24"/>
          <w:szCs w:val="24"/>
          <w:rtl/>
          <w:lang w:bidi="ar-SY"/>
        </w:rPr>
        <w:t xml:space="preserve"> أهم الوسائل الترويجية عبر الهاتف النقال؛ لما تقدمه من مزايا متعددة نذكر منها الآتي:</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توفير الوقت والاتصال مع العميل: يختلف الهاتف النقال عن أدوات الاتصال الأخرى بقابلية حركته حيث يبقى ملتصق بالعميل بشكل دائم وهذا يمكن المسوقين من الوصول إليه وإرسال 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في أي زمان ومكان وبسرعة وسهولة وبساطة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Zengin</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انخفاض تكلفة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تعد رسالة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تطبيق</w:t>
      </w:r>
      <w:r w:rsidR="00A30A6A"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منخفض التكلفة إذا ما قورن بتطبيقات الهاتف النقال الأخرى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Ene</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Ozkaya</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 xml:space="preserve">. </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إمكانية الاطلاع: تمكّن 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العملاء من قراءتها في أي وقت يريد</w:t>
      </w:r>
      <w:r w:rsidR="00A639B4" w:rsidRPr="003E55B7">
        <w:rPr>
          <w:rFonts w:ascii="Simplified Arabic" w:hAnsi="Simplified Arabic" w:cs="Simplified Arabic"/>
          <w:sz w:val="24"/>
          <w:szCs w:val="24"/>
          <w:rtl/>
          <w:lang w:bidi="ar-SY"/>
        </w:rPr>
        <w:t>ون</w:t>
      </w:r>
      <w:r w:rsidRPr="003E55B7">
        <w:rPr>
          <w:rFonts w:ascii="Simplified Arabic" w:hAnsi="Simplified Arabic" w:cs="Simplified Arabic"/>
          <w:sz w:val="24"/>
          <w:szCs w:val="24"/>
          <w:rtl/>
          <w:lang w:bidi="ar-SY"/>
        </w:rPr>
        <w:t xml:space="preserve">ه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Zengin</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إمكانية التخزين والتسليم الفوري: من مزايا 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إمكانية التسليم الفوري تقريباً حيث أنه بمجرد إرسال الرسالة إلى هاتف العميل حتى وإن كان الهاتف المرسلة إليه مغلق</w:t>
      </w:r>
      <w:r w:rsidR="00A639B4"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أو في حال انقطاع الشبكة تبقى الرسالة مخزنة وتصل بمجرد فتح الهاتف (قعيد، 2017).</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 الترويج باستخدام خدمة الرسائل القصيرة: يعد الترويج عن طريق إرسال رسالة نصية عبر الهاتف النقال أحد أهم الوسائل الترويجية الفاعلة وذلك لأنها متاحة في متناول أي شخص على مدار 24 ساعة (قعيد، 2017).</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lastRenderedPageBreak/>
        <w:t xml:space="preserve">التخصيص: إن استخدام تطبيق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يمكّن من إضفاء طابع الشخصية بشكل كبير حيث</w:t>
      </w:r>
      <w:r w:rsidR="00A639B4" w:rsidRPr="003E55B7">
        <w:rPr>
          <w:rFonts w:ascii="Simplified Arabic" w:hAnsi="Simplified Arabic" w:cs="Simplified Arabic"/>
          <w:sz w:val="24"/>
          <w:szCs w:val="24"/>
          <w:rtl/>
          <w:lang w:bidi="ar-SY"/>
        </w:rPr>
        <w:t xml:space="preserve"> يشعر العميل أنّ الرسالة موجهة إلي</w:t>
      </w:r>
      <w:r w:rsidRPr="003E55B7">
        <w:rPr>
          <w:rFonts w:ascii="Simplified Arabic" w:hAnsi="Simplified Arabic" w:cs="Simplified Arabic"/>
          <w:sz w:val="24"/>
          <w:szCs w:val="24"/>
          <w:rtl/>
          <w:lang w:bidi="ar-SY"/>
        </w:rPr>
        <w:t xml:space="preserve">ه خصيصاً فقط </w:t>
      </w:r>
      <w:r w:rsidR="00A639B4" w:rsidRPr="003E55B7">
        <w:rPr>
          <w:rFonts w:ascii="Simplified Arabic" w:hAnsi="Simplified Arabic" w:cs="Simplified Arabic"/>
          <w:sz w:val="24"/>
          <w:szCs w:val="24"/>
          <w:rtl/>
          <w:lang w:bidi="ar-SY"/>
        </w:rPr>
        <w:t>ب</w:t>
      </w:r>
      <w:r w:rsidRPr="003E55B7">
        <w:rPr>
          <w:rFonts w:ascii="Simplified Arabic" w:hAnsi="Simplified Arabic" w:cs="Simplified Arabic"/>
          <w:sz w:val="24"/>
          <w:szCs w:val="24"/>
          <w:rtl/>
          <w:lang w:bidi="ar-SY"/>
        </w:rPr>
        <w:t xml:space="preserve">حسب بياناته وخصائصه الديموغرافية وغيرها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Zengin</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القياس: يمكّن تطبيق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المسوقين من قياس معدل استجابة العملاء لرسائل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من خلال التغذية العكسية التي يحصلون عليها وحسب نتائج القياس إذا كانت غير مقنعة فيمكن تغيير صيغة الرسائل قبل انتهاء الحملة الترويجية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Zengin</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إمكانية اختراق الأسواق: تمكّن خدمة الرسائل القصيرة من اختراق السوق والوصول إلى أكبر عدد ممكن من العملاء نتيجة إمكانية تخزينها وانخفاض تكلفتها ووصولها في أي زمان ومكان</w:t>
      </w:r>
      <w:r w:rsidRPr="003E55B7">
        <w:rPr>
          <w:rFonts w:ascii="Simplified Arabic" w:hAnsi="Simplified Arabic" w:cs="Simplified Arabic"/>
          <w:sz w:val="24"/>
          <w:szCs w:val="24"/>
          <w:rtl/>
          <w:lang w:bidi="ar-SY"/>
        </w:rPr>
        <w:br/>
        <w:t>(قعيد، 2017).</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معدل تغذية عكسية عالٍ: تساعد 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في تقديم تغذية عكسية عالية وقدرتها على تصنيف العملاء والوصول إليهم وبناء علاقة قوية معهم تمكّن المسوقين من الاتصال الشخصي بالعميل وبالتالي الحصول على رضاه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Ene</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Ozkaya</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2"/>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خلق صورة ذهنية جيدة: إن التصميم الناجح لرسالة </w:t>
      </w:r>
      <w:r w:rsidRPr="003E55B7">
        <w:rPr>
          <w:rFonts w:ascii="Simplified Arabic" w:hAnsi="Simplified Arabic" w:cs="Simplified Arabic"/>
          <w:sz w:val="24"/>
          <w:szCs w:val="24"/>
          <w:lang w:bidi="ar-SY"/>
        </w:rPr>
        <w:t>SMS</w:t>
      </w:r>
      <w:r w:rsidR="00A639B4" w:rsidRPr="003E55B7">
        <w:rPr>
          <w:rFonts w:ascii="Simplified Arabic" w:hAnsi="Simplified Arabic" w:cs="Simplified Arabic"/>
          <w:sz w:val="24"/>
          <w:szCs w:val="24"/>
          <w:rtl/>
          <w:lang w:bidi="ar-SY"/>
        </w:rPr>
        <w:t xml:space="preserve"> وبساطتها؛ حيث إ</w:t>
      </w:r>
      <w:r w:rsidRPr="003E55B7">
        <w:rPr>
          <w:rFonts w:ascii="Simplified Arabic" w:hAnsi="Simplified Arabic" w:cs="Simplified Arabic"/>
          <w:sz w:val="24"/>
          <w:szCs w:val="24"/>
          <w:rtl/>
          <w:lang w:bidi="ar-SY"/>
        </w:rPr>
        <w:t>نها تحتوي على نص قصير فقط يسهم في جذب العملاء وخلق صورة إيجابية لديهم</w:t>
      </w:r>
      <w:r w:rsidR="003366BB" w:rsidRPr="003E55B7">
        <w:rPr>
          <w:rFonts w:ascii="Simplified Arabic" w:hAnsi="Simplified Arabic" w:cs="Simplified Arabic"/>
          <w:sz w:val="24"/>
          <w:szCs w:val="24"/>
          <w:rtl/>
          <w:lang w:bidi="ar-SY"/>
        </w:rPr>
        <w:t xml:space="preserve"> </w:t>
      </w:r>
      <w:r w:rsidR="003366BB" w:rsidRPr="003E55B7">
        <w:rPr>
          <w:rFonts w:ascii="Simplified Arabic" w:hAnsi="Simplified Arabic" w:cs="Simplified Arabic"/>
          <w:sz w:val="24"/>
          <w:szCs w:val="24"/>
          <w:lang w:bidi="ar-SY"/>
        </w:rPr>
        <w:t>(</w:t>
      </w:r>
      <w:proofErr w:type="spellStart"/>
      <w:r w:rsidR="003366BB" w:rsidRPr="003E55B7">
        <w:rPr>
          <w:rFonts w:ascii="Simplified Arabic" w:hAnsi="Simplified Arabic" w:cs="Simplified Arabic"/>
          <w:sz w:val="24"/>
          <w:szCs w:val="24"/>
          <w:lang w:bidi="ar-SY"/>
        </w:rPr>
        <w:t>Duzgun</w:t>
      </w:r>
      <w:proofErr w:type="spellEnd"/>
      <w:r w:rsidR="003366BB" w:rsidRPr="003E55B7">
        <w:rPr>
          <w:rFonts w:ascii="Simplified Arabic" w:hAnsi="Simplified Arabic" w:cs="Simplified Arabic"/>
          <w:sz w:val="24"/>
          <w:szCs w:val="24"/>
          <w:lang w:bidi="ar-SY"/>
        </w:rPr>
        <w:t>, Yamamoto, 2017)</w:t>
      </w:r>
      <w:r w:rsidR="003366BB" w:rsidRPr="003E55B7">
        <w:rPr>
          <w:rFonts w:ascii="Simplified Arabic" w:hAnsi="Simplified Arabic" w:cs="Simplified Arabic"/>
          <w:sz w:val="24"/>
          <w:szCs w:val="24"/>
          <w:rtl/>
          <w:lang w:bidi="ar-SY"/>
        </w:rPr>
        <w:t>.</w:t>
      </w:r>
    </w:p>
    <w:p w:rsidR="00194281"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2</w:t>
      </w:r>
      <w:r w:rsidR="00194281" w:rsidRPr="003E55B7">
        <w:rPr>
          <w:rFonts w:ascii="Simplified Arabic" w:hAnsi="Simplified Arabic" w:cs="Simplified Arabic"/>
          <w:b/>
          <w:bCs/>
          <w:sz w:val="24"/>
          <w:szCs w:val="24"/>
          <w:rtl/>
          <w:lang w:bidi="ar-SY"/>
        </w:rPr>
        <w:t xml:space="preserve">_ رسائل الوسائط المتعددة </w:t>
      </w:r>
      <w:r w:rsidR="00194281" w:rsidRPr="003E55B7">
        <w:rPr>
          <w:rFonts w:ascii="Simplified Arabic" w:hAnsi="Simplified Arabic" w:cs="Simplified Arabic"/>
          <w:b/>
          <w:bCs/>
          <w:sz w:val="24"/>
          <w:szCs w:val="24"/>
          <w:lang w:bidi="ar-SY"/>
        </w:rPr>
        <w:t>MMS</w:t>
      </w:r>
      <w:r w:rsidR="00194281" w:rsidRPr="003E55B7">
        <w:rPr>
          <w:rFonts w:ascii="Simplified Arabic" w:hAnsi="Simplified Arabic" w:cs="Simplified Arabic"/>
          <w:b/>
          <w:bCs/>
          <w:sz w:val="24"/>
          <w:szCs w:val="24"/>
          <w:rtl/>
          <w:lang w:bidi="ar-SY"/>
        </w:rPr>
        <w:t xml:space="preserve"> </w:t>
      </w:r>
      <w:r w:rsidR="00194281" w:rsidRPr="003E55B7">
        <w:rPr>
          <w:rFonts w:ascii="Simplified Arabic" w:hAnsi="Simplified Arabic" w:cs="Simplified Arabic"/>
          <w:b/>
          <w:bCs/>
          <w:sz w:val="24"/>
          <w:szCs w:val="24"/>
          <w:lang w:bidi="ar-SY"/>
        </w:rPr>
        <w:t>(Multimedia Messaging Service)</w:t>
      </w:r>
      <w:r w:rsidR="00194281" w:rsidRPr="003E55B7">
        <w:rPr>
          <w:rFonts w:ascii="Simplified Arabic" w:hAnsi="Simplified Arabic" w:cs="Simplified Arabic"/>
          <w:b/>
          <w:bCs/>
          <w:sz w:val="24"/>
          <w:szCs w:val="24"/>
          <w:rtl/>
          <w:lang w:bidi="ar-SY"/>
        </w:rPr>
        <w:t>:</w:t>
      </w:r>
    </w:p>
    <w:p w:rsidR="00194281" w:rsidRPr="003E55B7" w:rsidRDefault="0019428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رسائل الوسائط المتعددة </w:t>
      </w:r>
      <w:r w:rsidRPr="003E55B7">
        <w:rPr>
          <w:rFonts w:ascii="Simplified Arabic" w:hAnsi="Simplified Arabic" w:cs="Simplified Arabic"/>
          <w:sz w:val="24"/>
          <w:szCs w:val="24"/>
          <w:lang w:bidi="ar-SY"/>
        </w:rPr>
        <w:t>MMS</w:t>
      </w:r>
      <w:r w:rsidRPr="003E55B7">
        <w:rPr>
          <w:rFonts w:ascii="Simplified Arabic" w:hAnsi="Simplified Arabic" w:cs="Simplified Arabic"/>
          <w:sz w:val="24"/>
          <w:szCs w:val="24"/>
          <w:rtl/>
          <w:lang w:bidi="ar-SY"/>
        </w:rPr>
        <w:t xml:space="preserve"> هي عبارة عن رسائل متطورة عن الرسائل ا</w:t>
      </w:r>
      <w:r w:rsidR="00B1023F" w:rsidRPr="003E55B7">
        <w:rPr>
          <w:rFonts w:ascii="Simplified Arabic" w:hAnsi="Simplified Arabic" w:cs="Simplified Arabic"/>
          <w:sz w:val="24"/>
          <w:szCs w:val="24"/>
          <w:rtl/>
          <w:lang w:bidi="ar-SY"/>
        </w:rPr>
        <w:t xml:space="preserve">لنصية تستخدم فيها الصوت والصورة، </w:t>
      </w:r>
      <w:r w:rsidRPr="003E55B7">
        <w:rPr>
          <w:rFonts w:ascii="Simplified Arabic" w:hAnsi="Simplified Arabic" w:cs="Simplified Arabic"/>
          <w:sz w:val="24"/>
          <w:szCs w:val="24"/>
          <w:rtl/>
          <w:lang w:bidi="ar-SY"/>
        </w:rPr>
        <w:t xml:space="preserve">أو </w:t>
      </w:r>
      <w:r w:rsidR="00B1023F" w:rsidRPr="003E55B7">
        <w:rPr>
          <w:rFonts w:ascii="Simplified Arabic" w:hAnsi="Simplified Arabic" w:cs="Simplified Arabic"/>
          <w:sz w:val="24"/>
          <w:szCs w:val="24"/>
          <w:rtl/>
          <w:lang w:bidi="ar-SY"/>
        </w:rPr>
        <w:t xml:space="preserve">هي </w:t>
      </w:r>
      <w:r w:rsidRPr="003E55B7">
        <w:rPr>
          <w:rFonts w:ascii="Simplified Arabic" w:hAnsi="Simplified Arabic" w:cs="Simplified Arabic"/>
          <w:sz w:val="24"/>
          <w:szCs w:val="24"/>
          <w:rtl/>
          <w:lang w:bidi="ar-SY"/>
        </w:rPr>
        <w:t xml:space="preserve">عبارة عن تسجيلات صوتية ترسل عبر الهاتف النقال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Ene</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Ozkaya</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 وهي امتداد وتطور لتقنية الرسائل بشكل عام، حيث تقوم خدمة رسائل الوسائط المتعددة بتوصيل الرسائل الشخصية بشكل تلقائي وفوري فهي تمكّن المستخدم من تبادل الرسائل المصورة، الفيديو والصور الملونة وغيرها من العناصر التي تحول الرسالة المرسلة إلى رسالة شخصية مرئية ومسموعة (</w:t>
      </w:r>
      <w:proofErr w:type="spellStart"/>
      <w:r w:rsidRPr="003E55B7">
        <w:rPr>
          <w:rFonts w:ascii="Simplified Arabic" w:hAnsi="Simplified Arabic" w:cs="Simplified Arabic"/>
          <w:sz w:val="24"/>
          <w:szCs w:val="24"/>
          <w:rtl/>
          <w:lang w:bidi="ar-SY"/>
        </w:rPr>
        <w:t>غوجل</w:t>
      </w:r>
      <w:proofErr w:type="spellEnd"/>
      <w:r w:rsidRPr="003E55B7">
        <w:rPr>
          <w:rFonts w:ascii="Simplified Arabic" w:hAnsi="Simplified Arabic" w:cs="Simplified Arabic"/>
          <w:sz w:val="24"/>
          <w:szCs w:val="24"/>
          <w:rtl/>
          <w:lang w:bidi="ar-SY"/>
        </w:rPr>
        <w:t xml:space="preserve">، 2015). وتعد تكلفة هذه الرسائل مرتفعة إذا ما قورنت برسائل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النصية؛ لكن رسالة </w:t>
      </w:r>
      <w:r w:rsidRPr="003E55B7">
        <w:rPr>
          <w:rFonts w:ascii="Simplified Arabic" w:hAnsi="Simplified Arabic" w:cs="Simplified Arabic"/>
          <w:sz w:val="24"/>
          <w:szCs w:val="24"/>
          <w:lang w:bidi="ar-SY"/>
        </w:rPr>
        <w:t>MMS</w:t>
      </w:r>
      <w:r w:rsidRPr="003E55B7">
        <w:rPr>
          <w:rFonts w:ascii="Simplified Arabic" w:hAnsi="Simplified Arabic" w:cs="Simplified Arabic"/>
          <w:sz w:val="24"/>
          <w:szCs w:val="24"/>
          <w:rtl/>
          <w:lang w:bidi="ar-SY"/>
        </w:rPr>
        <w:t xml:space="preserve"> تعد محدودة الاستخدام مقارنة برسائل </w:t>
      </w:r>
      <w:r w:rsidRPr="003E55B7">
        <w:rPr>
          <w:rFonts w:ascii="Simplified Arabic" w:hAnsi="Simplified Arabic" w:cs="Simplified Arabic"/>
          <w:sz w:val="24"/>
          <w:szCs w:val="24"/>
          <w:lang w:bidi="ar-SY"/>
        </w:rPr>
        <w:t>SMS</w:t>
      </w:r>
      <w:r w:rsidRPr="003E55B7">
        <w:rPr>
          <w:rFonts w:ascii="Simplified Arabic" w:hAnsi="Simplified Arabic" w:cs="Simplified Arabic"/>
          <w:sz w:val="24"/>
          <w:szCs w:val="24"/>
          <w:rtl/>
          <w:lang w:bidi="ar-SY"/>
        </w:rPr>
        <w:t xml:space="preserve"> أيضاً والتي تعد في تطور مستمر. لكن يبقى هذا النوع من الرسائل </w:t>
      </w:r>
      <w:r w:rsidR="00A44092" w:rsidRPr="003E55B7">
        <w:rPr>
          <w:rFonts w:ascii="Simplified Arabic" w:hAnsi="Simplified Arabic" w:cs="Simplified Arabic"/>
          <w:sz w:val="24"/>
          <w:szCs w:val="24"/>
          <w:rtl/>
          <w:lang w:bidi="ar-SY"/>
        </w:rPr>
        <w:t>ب</w:t>
      </w:r>
      <w:r w:rsidRPr="003E55B7">
        <w:rPr>
          <w:rFonts w:ascii="Simplified Arabic" w:hAnsi="Simplified Arabic" w:cs="Simplified Arabic"/>
          <w:sz w:val="24"/>
          <w:szCs w:val="24"/>
          <w:rtl/>
          <w:lang w:bidi="ar-SY"/>
        </w:rPr>
        <w:t>رغم محدودية استخدامه وسيلة ترويجية مهمة لدى الشركات الطامحة في توسيع قاعدتها الجماهيرية (قعيد، 2017).</w:t>
      </w:r>
    </w:p>
    <w:p w:rsidR="00194281"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3</w:t>
      </w:r>
      <w:r w:rsidR="00194281" w:rsidRPr="003E55B7">
        <w:rPr>
          <w:rFonts w:ascii="Simplified Arabic" w:hAnsi="Simplified Arabic" w:cs="Simplified Arabic"/>
          <w:b/>
          <w:bCs/>
          <w:sz w:val="24"/>
          <w:szCs w:val="24"/>
          <w:rtl/>
          <w:lang w:bidi="ar-SY"/>
        </w:rPr>
        <w:t xml:space="preserve">_ الاتصال الشخصي </w:t>
      </w:r>
      <w:r w:rsidR="00194281" w:rsidRPr="003E55B7">
        <w:rPr>
          <w:rFonts w:ascii="Simplified Arabic" w:hAnsi="Simplified Arabic" w:cs="Simplified Arabic"/>
          <w:b/>
          <w:bCs/>
          <w:sz w:val="24"/>
          <w:szCs w:val="24"/>
          <w:lang w:bidi="ar-SY"/>
        </w:rPr>
        <w:t>(Personal Call)</w:t>
      </w:r>
      <w:r w:rsidR="00194281" w:rsidRPr="003E55B7">
        <w:rPr>
          <w:rFonts w:ascii="Simplified Arabic" w:hAnsi="Simplified Arabic" w:cs="Simplified Arabic"/>
          <w:b/>
          <w:bCs/>
          <w:sz w:val="24"/>
          <w:szCs w:val="24"/>
          <w:rtl/>
          <w:lang w:bidi="ar-SY"/>
        </w:rPr>
        <w:t>:</w:t>
      </w:r>
    </w:p>
    <w:p w:rsidR="00000DA8" w:rsidRDefault="0019428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يعد الاتصال أحد أكثر المواضيع</w:t>
      </w:r>
      <w:r w:rsidR="00B1023F" w:rsidRPr="003E55B7">
        <w:rPr>
          <w:rFonts w:ascii="Simplified Arabic" w:hAnsi="Simplified Arabic" w:cs="Simplified Arabic"/>
          <w:sz w:val="24"/>
          <w:szCs w:val="24"/>
          <w:rtl/>
          <w:lang w:bidi="ar-SY"/>
        </w:rPr>
        <w:t xml:space="preserve"> المتحدثة عن عالم الأعمال </w:t>
      </w:r>
      <w:r w:rsidRPr="003E55B7">
        <w:rPr>
          <w:rFonts w:ascii="Simplified Arabic" w:hAnsi="Simplified Arabic" w:cs="Simplified Arabic"/>
          <w:sz w:val="24"/>
          <w:szCs w:val="24"/>
          <w:rtl/>
          <w:lang w:bidi="ar-SY"/>
        </w:rPr>
        <w:t>حيث أصبح الهاتف النقال والاتصال عبره أداة موثوقة لل</w:t>
      </w:r>
      <w:r w:rsidR="00B1023F" w:rsidRPr="003E55B7">
        <w:rPr>
          <w:rFonts w:ascii="Simplified Arabic" w:hAnsi="Simplified Arabic" w:cs="Simplified Arabic"/>
          <w:sz w:val="24"/>
          <w:szCs w:val="24"/>
          <w:rtl/>
          <w:lang w:bidi="ar-SY"/>
        </w:rPr>
        <w:t>و</w:t>
      </w:r>
      <w:r w:rsidRPr="003E55B7">
        <w:rPr>
          <w:rFonts w:ascii="Simplified Arabic" w:hAnsi="Simplified Arabic" w:cs="Simplified Arabic"/>
          <w:sz w:val="24"/>
          <w:szCs w:val="24"/>
          <w:rtl/>
          <w:lang w:bidi="ar-SY"/>
        </w:rPr>
        <w:t>صول من شخص إلى آخر</w:t>
      </w:r>
      <w:r w:rsidR="003933E8" w:rsidRPr="003E55B7">
        <w:rPr>
          <w:rFonts w:ascii="Simplified Arabic" w:hAnsi="Simplified Arabic" w:cs="Simplified Arabic"/>
          <w:sz w:val="24"/>
          <w:szCs w:val="24"/>
          <w:rtl/>
          <w:lang w:bidi="ar-SY"/>
        </w:rPr>
        <w:t xml:space="preserve"> </w:t>
      </w:r>
      <w:r w:rsidR="003933E8" w:rsidRPr="003E55B7">
        <w:rPr>
          <w:rFonts w:ascii="Simplified Arabic" w:hAnsi="Simplified Arabic" w:cs="Simplified Arabic"/>
          <w:sz w:val="24"/>
          <w:szCs w:val="24"/>
          <w:lang w:bidi="ar-SY"/>
        </w:rPr>
        <w:t>(</w:t>
      </w:r>
      <w:proofErr w:type="spellStart"/>
      <w:r w:rsidR="003933E8" w:rsidRPr="003E55B7">
        <w:rPr>
          <w:rFonts w:ascii="Simplified Arabic" w:hAnsi="Simplified Arabic" w:cs="Simplified Arabic"/>
          <w:sz w:val="24"/>
          <w:szCs w:val="24"/>
          <w:lang w:bidi="ar-SY"/>
        </w:rPr>
        <w:t>Uddin</w:t>
      </w:r>
      <w:proofErr w:type="spellEnd"/>
      <w:r w:rsidR="003933E8" w:rsidRPr="003E55B7">
        <w:rPr>
          <w:rFonts w:ascii="Simplified Arabic" w:hAnsi="Simplified Arabic" w:cs="Simplified Arabic"/>
          <w:sz w:val="24"/>
          <w:szCs w:val="24"/>
          <w:lang w:bidi="ar-SY"/>
        </w:rPr>
        <w:t>, et al, 2014)</w:t>
      </w:r>
      <w:r w:rsidR="003933E8" w:rsidRPr="003E55B7">
        <w:rPr>
          <w:rFonts w:ascii="Simplified Arabic" w:hAnsi="Simplified Arabic" w:cs="Simplified Arabic"/>
          <w:sz w:val="24"/>
          <w:szCs w:val="24"/>
          <w:rtl/>
          <w:lang w:bidi="ar-SY"/>
        </w:rPr>
        <w:t xml:space="preserve">. </w:t>
      </w:r>
      <w:r w:rsidRPr="003E55B7">
        <w:rPr>
          <w:rFonts w:ascii="Simplified Arabic" w:hAnsi="Simplified Arabic" w:cs="Simplified Arabic"/>
          <w:sz w:val="24"/>
          <w:szCs w:val="24"/>
          <w:rtl/>
          <w:lang w:bidi="ar-SY"/>
        </w:rPr>
        <w:t>كما يعد الاتصال الشخصي أهم وظيفة وجد من أجلها الهاتف النقال ونقطة البداية لهذه الوسيلة</w:t>
      </w:r>
      <w:r w:rsidR="00B1023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ويعد الاتصال الشخصي من طرق الشركة للوصول إلى عملائها الحاليين أو المرتقبين الذين هم هدف العملية الترويجية، كما يعد أحد التطبيقات المستخدمة لتعريف الشركة بمنتجاتها بالإضافة إلى تمتعه بصفات المرونة والسرعة وإمكانية الحصول على تغذية عكسية فورية. ويمكن للاتصال عبر الهاتف النقال أن يعوض في بعض الأحيان عناصر البيع الشخصي من خلال جمع المعلومات أو على الأقل كوسيلة داعمة له، وكذلك الأثر الإيجابي الذي يشعر به العميل بصفة عامة بعد تلقيه مكالمات من </w:t>
      </w:r>
      <w:r w:rsidR="00B1023F" w:rsidRPr="003E55B7">
        <w:rPr>
          <w:rFonts w:ascii="Simplified Arabic" w:hAnsi="Simplified Arabic" w:cs="Simplified Arabic"/>
          <w:sz w:val="24"/>
          <w:szCs w:val="24"/>
          <w:rtl/>
          <w:lang w:bidi="ar-SY"/>
        </w:rPr>
        <w:t>قبل</w:t>
      </w:r>
      <w:r w:rsidRPr="003E55B7">
        <w:rPr>
          <w:rFonts w:ascii="Simplified Arabic" w:hAnsi="Simplified Arabic" w:cs="Simplified Arabic"/>
          <w:sz w:val="24"/>
          <w:szCs w:val="24"/>
          <w:rtl/>
          <w:lang w:bidi="ar-SY"/>
        </w:rPr>
        <w:t xml:space="preserve"> شركة ما وكذلك شعوره بالثقة </w:t>
      </w:r>
      <w:r w:rsidR="00B1023F" w:rsidRPr="003E55B7">
        <w:rPr>
          <w:rFonts w:ascii="Simplified Arabic" w:hAnsi="Simplified Arabic" w:cs="Simplified Arabic"/>
          <w:sz w:val="24"/>
          <w:szCs w:val="24"/>
          <w:rtl/>
          <w:lang w:bidi="ar-SY"/>
        </w:rPr>
        <w:t>تجاه</w:t>
      </w:r>
      <w:r w:rsidRPr="003E55B7">
        <w:rPr>
          <w:rFonts w:ascii="Simplified Arabic" w:hAnsi="Simplified Arabic" w:cs="Simplified Arabic"/>
          <w:sz w:val="24"/>
          <w:szCs w:val="24"/>
          <w:rtl/>
          <w:lang w:bidi="ar-SY"/>
        </w:rPr>
        <w:t xml:space="preserve"> ذلك (قعيد، 2017).</w:t>
      </w:r>
    </w:p>
    <w:p w:rsidR="00194281" w:rsidRPr="003E55B7" w:rsidRDefault="0019428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 </w:t>
      </w:r>
    </w:p>
    <w:p w:rsidR="00194281"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lastRenderedPageBreak/>
        <w:t xml:space="preserve">ثانياً_ </w:t>
      </w:r>
      <w:r w:rsidR="00194281" w:rsidRPr="003E55B7">
        <w:rPr>
          <w:rFonts w:ascii="Simplified Arabic" w:hAnsi="Simplified Arabic" w:cs="Simplified Arabic"/>
          <w:b/>
          <w:bCs/>
          <w:sz w:val="24"/>
          <w:szCs w:val="24"/>
          <w:rtl/>
          <w:lang w:bidi="ar-SY"/>
        </w:rPr>
        <w:t>مزايا استخدام تطبيقات الهاتف النقال:</w:t>
      </w:r>
    </w:p>
    <w:p w:rsidR="00194281" w:rsidRPr="003E55B7" w:rsidRDefault="00194281"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 يمكن أن يحقق استخدام الهاتف النقال العديد من المزايا لكل من العملاء والمسوقين نذكر منها الآتي:</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تحقيق المنفعة الزمانية والمكانية: إن الالتصاق الدائم للهاتف النقال بالعميل </w:t>
      </w:r>
      <w:r w:rsidR="00B1023F" w:rsidRPr="003E55B7">
        <w:rPr>
          <w:rFonts w:ascii="Simplified Arabic" w:hAnsi="Simplified Arabic" w:cs="Simplified Arabic"/>
          <w:sz w:val="24"/>
          <w:szCs w:val="24"/>
          <w:rtl/>
          <w:lang w:bidi="ar-SY"/>
        </w:rPr>
        <w:t>يشكّل</w:t>
      </w:r>
      <w:r w:rsidRPr="003E55B7">
        <w:rPr>
          <w:rFonts w:ascii="Simplified Arabic" w:hAnsi="Simplified Arabic" w:cs="Simplified Arabic"/>
          <w:sz w:val="24"/>
          <w:szCs w:val="24"/>
          <w:rtl/>
          <w:lang w:bidi="ar-SY"/>
        </w:rPr>
        <w:t xml:space="preserve"> فائدة كبيرة للمسوقين وهي قدرة الوصول إلى العملاء والتواصل والتفاعل معهم في أي زمان ومكان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Duzgun</w:t>
      </w:r>
      <w:proofErr w:type="spellEnd"/>
      <w:r w:rsidRPr="003E55B7">
        <w:rPr>
          <w:rFonts w:ascii="Simplified Arabic" w:hAnsi="Simplified Arabic" w:cs="Simplified Arabic"/>
          <w:sz w:val="24"/>
          <w:szCs w:val="24"/>
          <w:lang w:bidi="ar-SY"/>
        </w:rPr>
        <w:t>, Yamamoto, 2017)</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تطبيقات الهاتف النقال الكثيرة: تطورت صناعة الهاتف النقال كثيراً وهذا كان سبيل</w:t>
      </w:r>
      <w:r w:rsidR="00F57B24"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لتطور التطبيقات المستخدمة من خلاله حيث لم يعد الهاتف النقال وسيلة للاتصال والتحدث فقط بل أصبح الهاتف النقال يحقق للعملاء إمكانية استخدامه في إرسال الرسائل النصية، رسائل الوسائط </w:t>
      </w:r>
      <w:r w:rsidRPr="003E55B7">
        <w:rPr>
          <w:rFonts w:ascii="Simplified Arabic" w:hAnsi="Simplified Arabic" w:cs="Simplified Arabic"/>
          <w:sz w:val="24"/>
          <w:szCs w:val="24"/>
          <w:lang w:bidi="ar-SY"/>
        </w:rPr>
        <w:t>MMS</w:t>
      </w:r>
      <w:r w:rsidRPr="003E55B7">
        <w:rPr>
          <w:rFonts w:ascii="Simplified Arabic" w:hAnsi="Simplified Arabic" w:cs="Simplified Arabic"/>
          <w:sz w:val="24"/>
          <w:szCs w:val="24"/>
          <w:rtl/>
          <w:lang w:bidi="ar-SY"/>
        </w:rPr>
        <w:t xml:space="preserve">، الولوج إلى الإنترنت، الألعاب، إمكانية تحديد المواقع من خلال شبكة </w:t>
      </w:r>
      <w:r w:rsidRPr="003E55B7">
        <w:rPr>
          <w:rFonts w:ascii="Simplified Arabic" w:hAnsi="Simplified Arabic" w:cs="Simplified Arabic"/>
          <w:sz w:val="24"/>
          <w:szCs w:val="24"/>
          <w:lang w:bidi="ar-SY"/>
        </w:rPr>
        <w:t>GPRS</w:t>
      </w:r>
      <w:r w:rsidRPr="003E55B7">
        <w:rPr>
          <w:rFonts w:ascii="Simplified Arabic" w:hAnsi="Simplified Arabic" w:cs="Simplified Arabic"/>
          <w:sz w:val="24"/>
          <w:szCs w:val="24"/>
          <w:rtl/>
          <w:lang w:bidi="ar-SY"/>
        </w:rPr>
        <w:t xml:space="preserve">، البريد الإلكتروني، الفيديو، ...إلخ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Pakola</w:t>
      </w:r>
      <w:proofErr w:type="spellEnd"/>
      <w:r w:rsidRPr="003E55B7">
        <w:rPr>
          <w:rFonts w:ascii="Simplified Arabic" w:hAnsi="Simplified Arabic" w:cs="Simplified Arabic"/>
          <w:sz w:val="24"/>
          <w:szCs w:val="24"/>
          <w:lang w:bidi="ar-SY"/>
        </w:rPr>
        <w:t>, et al, 2002)</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توفير المعلومات: توفر تطبيقات الهواتف النقالة خدمة تقديم المعلومات من خلال تطبيقاته المختلفة والتي تمكن العميل من الوصول إلى المعلومات التي يريدها بسهولة وسرعة وبساطة</w:t>
      </w:r>
      <w:r w:rsidR="00795E22"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كما يساعد في زيادة فرص التعلم وخلق وعي وإدراك وتطوير المهارات لدى العملاء والبحث عن فرص عمل </w:t>
      </w:r>
      <w:r w:rsidRPr="003E55B7">
        <w:rPr>
          <w:rFonts w:ascii="Simplified Arabic" w:hAnsi="Simplified Arabic" w:cs="Simplified Arabic"/>
          <w:sz w:val="24"/>
          <w:szCs w:val="24"/>
          <w:lang w:bidi="ar-SY"/>
        </w:rPr>
        <w:t>(Avis, 2015)</w:t>
      </w:r>
      <w:r w:rsidRPr="003E55B7">
        <w:rPr>
          <w:rFonts w:ascii="Simplified Arabic" w:hAnsi="Simplified Arabic" w:cs="Simplified Arabic"/>
          <w:sz w:val="24"/>
          <w:szCs w:val="24"/>
          <w:rtl/>
          <w:lang w:bidi="ar-SY"/>
        </w:rPr>
        <w:t xml:space="preserve">. بالإضافة إلى قدرتها على تقديم هذه المعلومات بلغات مختلفة وخلق حافز لديهم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Belal</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الترويج عبر تطبيقات الهاتف النقال: تتيح تطبيقات الهاتف النقال إمكانية الترويج عبرها والتي تساعد في خلق صورة ذهنية جيدة لدى العميل عن المنتج المروّج له وبالتالي زيادة المبيعات من خلال التأثير على سلوك العميل ومنه على قراره </w:t>
      </w:r>
      <w:proofErr w:type="spellStart"/>
      <w:r w:rsidRPr="003E55B7">
        <w:rPr>
          <w:rFonts w:ascii="Simplified Arabic" w:hAnsi="Simplified Arabic" w:cs="Simplified Arabic"/>
          <w:sz w:val="24"/>
          <w:szCs w:val="24"/>
          <w:rtl/>
          <w:lang w:bidi="ar-SY"/>
        </w:rPr>
        <w:t>الشرائي</w:t>
      </w:r>
      <w:proofErr w:type="spellEnd"/>
      <w:r w:rsidRPr="003E55B7">
        <w:rPr>
          <w:rFonts w:ascii="Simplified Arabic" w:hAnsi="Simplified Arabic" w:cs="Simplified Arabic"/>
          <w:sz w:val="24"/>
          <w:szCs w:val="24"/>
          <w:rtl/>
          <w:lang w:bidi="ar-SY"/>
        </w:rPr>
        <w:t xml:space="preserve">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Zameer</w:t>
      </w:r>
      <w:proofErr w:type="spellEnd"/>
      <w:r w:rsidRPr="003E55B7">
        <w:rPr>
          <w:rFonts w:ascii="Simplified Arabic" w:hAnsi="Simplified Arabic" w:cs="Simplified Arabic"/>
          <w:sz w:val="24"/>
          <w:szCs w:val="24"/>
          <w:lang w:bidi="ar-SY"/>
        </w:rPr>
        <w:t>, et al, 2012)</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التنمية الحديثة: تساعد الهواتف النقالة في مشروعات التنمية الحديثة من خلال الخدمات الكثيرة التي تقدمها ومزاياها التي تتمتع بها وقدرتها على جذب العملاء والتواصل والتفاعل معهم</w:t>
      </w:r>
      <w:r w:rsidR="00155228" w:rsidRPr="003E55B7">
        <w:rPr>
          <w:rFonts w:ascii="Simplified Arabic" w:hAnsi="Simplified Arabic" w:cs="Simplified Arabic"/>
          <w:sz w:val="24"/>
          <w:szCs w:val="24"/>
          <w:rtl/>
          <w:lang w:bidi="ar-SY"/>
        </w:rPr>
        <w:t xml:space="preserve"> </w:t>
      </w:r>
      <w:r w:rsidR="00155228" w:rsidRPr="003E55B7">
        <w:rPr>
          <w:rFonts w:ascii="Simplified Arabic" w:hAnsi="Simplified Arabic" w:cs="Simplified Arabic"/>
          <w:sz w:val="24"/>
          <w:szCs w:val="24"/>
          <w:lang w:bidi="ar-SY"/>
        </w:rPr>
        <w:t>(</w:t>
      </w:r>
      <w:proofErr w:type="spellStart"/>
      <w:r w:rsidR="00155228" w:rsidRPr="003E55B7">
        <w:rPr>
          <w:rFonts w:ascii="Simplified Arabic" w:hAnsi="Simplified Arabic" w:cs="Simplified Arabic"/>
          <w:sz w:val="24"/>
          <w:szCs w:val="24"/>
          <w:lang w:bidi="ar-SY"/>
        </w:rPr>
        <w:t>Belal</w:t>
      </w:r>
      <w:proofErr w:type="spellEnd"/>
      <w:r w:rsidR="00155228" w:rsidRPr="003E55B7">
        <w:rPr>
          <w:rFonts w:ascii="Simplified Arabic" w:hAnsi="Simplified Arabic" w:cs="Simplified Arabic"/>
          <w:sz w:val="24"/>
          <w:szCs w:val="24"/>
          <w:lang w:bidi="ar-SY"/>
        </w:rPr>
        <w:t>, 2015)</w:t>
      </w:r>
      <w:r w:rsidR="00155228"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خلق الفرص للشركات: تساعد تطبيقات الهاتف النقال واستخدامها من قبل العملاء على خلق العديد من  الفرص أمام الشركات مثل تحسين الإنتاجية، تخفيض التكاليف، زيادة رضا العميل وتحسين اتخاذ القرار المتخذ من قبل الشركات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Leelakulthanit</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Hongcharu</w:t>
      </w:r>
      <w:proofErr w:type="spellEnd"/>
      <w:r w:rsidRPr="003E55B7">
        <w:rPr>
          <w:rFonts w:ascii="Simplified Arabic" w:hAnsi="Simplified Arabic" w:cs="Simplified Arabic"/>
          <w:sz w:val="24"/>
          <w:szCs w:val="24"/>
          <w:lang w:bidi="ar-SY"/>
        </w:rPr>
        <w:t>, 2011)</w:t>
      </w:r>
      <w:r w:rsidRPr="003E55B7">
        <w:rPr>
          <w:rFonts w:ascii="Simplified Arabic" w:hAnsi="Simplified Arabic" w:cs="Simplified Arabic"/>
          <w:sz w:val="24"/>
          <w:szCs w:val="24"/>
          <w:rtl/>
          <w:lang w:bidi="ar-SY"/>
        </w:rPr>
        <w:t xml:space="preserve"> وذلك من خ</w:t>
      </w:r>
      <w:r w:rsidR="00C233DA" w:rsidRPr="003E55B7">
        <w:rPr>
          <w:rFonts w:ascii="Simplified Arabic" w:hAnsi="Simplified Arabic" w:cs="Simplified Arabic"/>
          <w:sz w:val="24"/>
          <w:szCs w:val="24"/>
          <w:rtl/>
          <w:lang w:bidi="ar-SY"/>
        </w:rPr>
        <w:t>لال التغذية العكسية التي تحققها</w:t>
      </w:r>
      <w:r w:rsidR="00C233DA" w:rsidRPr="003E55B7">
        <w:rPr>
          <w:rFonts w:ascii="Simplified Arabic" w:hAnsi="Simplified Arabic" w:cs="Simplified Arabic"/>
          <w:sz w:val="24"/>
          <w:szCs w:val="24"/>
          <w:rtl/>
          <w:lang w:bidi="ar-SY"/>
        </w:rPr>
        <w:br/>
      </w:r>
      <w:r w:rsidRPr="003E55B7">
        <w:rPr>
          <w:rFonts w:ascii="Simplified Arabic" w:hAnsi="Simplified Arabic" w:cs="Simplified Arabic"/>
          <w:sz w:val="24"/>
          <w:szCs w:val="24"/>
          <w:rtl/>
          <w:lang w:bidi="ar-SY"/>
        </w:rPr>
        <w:t>(قعيد، 2017).</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إمكانية ربط الأسواق بالعم</w:t>
      </w:r>
      <w:r w:rsidR="001919AE" w:rsidRPr="003E55B7">
        <w:rPr>
          <w:rFonts w:ascii="Simplified Arabic" w:hAnsi="Simplified Arabic" w:cs="Simplified Arabic"/>
          <w:sz w:val="24"/>
          <w:szCs w:val="24"/>
          <w:rtl/>
          <w:lang w:bidi="ar-SY"/>
        </w:rPr>
        <w:t>لاء: لقد كان</w:t>
      </w:r>
      <w:r w:rsidRPr="003E55B7">
        <w:rPr>
          <w:rFonts w:ascii="Simplified Arabic" w:hAnsi="Simplified Arabic" w:cs="Simplified Arabic"/>
          <w:sz w:val="24"/>
          <w:szCs w:val="24"/>
          <w:rtl/>
          <w:lang w:bidi="ar-SY"/>
        </w:rPr>
        <w:t xml:space="preserve"> لتقنيات الاتصال والمعلومات تأثير عميق على القطاعات الاقتصادية والاجتماعية والسياسية في كثير من البلدان</w:t>
      </w:r>
      <w:r w:rsidR="001919AE"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حيث أصبح الهاتف النقال ضروري</w:t>
      </w:r>
      <w:r w:rsidR="001919AE"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في جميع وظائف الاقتصاد ويربط الأسواق بالعملاء</w:t>
      </w:r>
      <w:r w:rsidR="001919AE"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ويحقق إمكانية تسهيل المشاركة بالمعلومات وتوسيع الشبكات النقالة</w:t>
      </w:r>
      <w:r w:rsidR="001919AE"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وتقديم معلومات لنمو اقتصادي مستمر يساعد في تطوير الأسواق </w:t>
      </w:r>
      <w:r w:rsidRPr="003E55B7">
        <w:rPr>
          <w:rFonts w:ascii="Simplified Arabic" w:hAnsi="Simplified Arabic" w:cs="Simplified Arabic"/>
          <w:sz w:val="24"/>
          <w:szCs w:val="24"/>
          <w:lang w:bidi="ar-SY"/>
        </w:rPr>
        <w:t>(Avis, 2015)</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إمكانية </w:t>
      </w:r>
      <w:r w:rsidR="00180496" w:rsidRPr="003E55B7">
        <w:rPr>
          <w:rFonts w:ascii="Simplified Arabic" w:hAnsi="Simplified Arabic" w:cs="Simplified Arabic"/>
          <w:sz w:val="24"/>
          <w:szCs w:val="24"/>
          <w:rtl/>
          <w:lang w:bidi="ar-SY"/>
        </w:rPr>
        <w:t>إجراء</w:t>
      </w:r>
      <w:r w:rsidRPr="003E55B7">
        <w:rPr>
          <w:rFonts w:ascii="Simplified Arabic" w:hAnsi="Simplified Arabic" w:cs="Simplified Arabic"/>
          <w:sz w:val="24"/>
          <w:szCs w:val="24"/>
          <w:rtl/>
          <w:lang w:bidi="ar-SY"/>
        </w:rPr>
        <w:t xml:space="preserve"> الصفقات العالمية: أصبحت تقنية الهاتف النقال تقنية لا غنى عنها، ونتيجة لذلك أصبحت متاحة بين الملايين من الناس</w:t>
      </w:r>
      <w:r w:rsidR="001919AE"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ونتيجة الوصول السريع وسهولة الاستخدام لهذه التقنية أصبحت تحمل إمكانية عظيمة في </w:t>
      </w:r>
      <w:r w:rsidR="00180496" w:rsidRPr="003E55B7">
        <w:rPr>
          <w:rFonts w:ascii="Simplified Arabic" w:hAnsi="Simplified Arabic" w:cs="Simplified Arabic"/>
          <w:sz w:val="24"/>
          <w:szCs w:val="24"/>
          <w:rtl/>
          <w:lang w:bidi="ar-SY"/>
        </w:rPr>
        <w:t>إجراء</w:t>
      </w:r>
      <w:r w:rsidRPr="003E55B7">
        <w:rPr>
          <w:rFonts w:ascii="Simplified Arabic" w:hAnsi="Simplified Arabic" w:cs="Simplified Arabic"/>
          <w:sz w:val="24"/>
          <w:szCs w:val="24"/>
          <w:rtl/>
          <w:lang w:bidi="ar-SY"/>
        </w:rPr>
        <w:t xml:space="preserve"> الصفقات التجارية العالمية في المستقبل القريب نتيجة تحقيقها المنفعة الزمانية والمكانية</w:t>
      </w:r>
      <w:r w:rsidR="003933E8" w:rsidRPr="003E55B7">
        <w:rPr>
          <w:rFonts w:ascii="Simplified Arabic" w:hAnsi="Simplified Arabic" w:cs="Simplified Arabic"/>
          <w:sz w:val="24"/>
          <w:szCs w:val="24"/>
          <w:rtl/>
          <w:lang w:bidi="ar-SY"/>
        </w:rPr>
        <w:br/>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Chatain</w:t>
      </w:r>
      <w:proofErr w:type="spellEnd"/>
      <w:r w:rsidRPr="003E55B7">
        <w:rPr>
          <w:rFonts w:ascii="Simplified Arabic" w:hAnsi="Simplified Arabic" w:cs="Simplified Arabic"/>
          <w:sz w:val="24"/>
          <w:szCs w:val="24"/>
          <w:lang w:bidi="ar-SY"/>
        </w:rPr>
        <w:t xml:space="preserve"> ,et al, 2008)</w:t>
      </w:r>
      <w:r w:rsidRPr="003E55B7">
        <w:rPr>
          <w:rFonts w:ascii="Simplified Arabic" w:hAnsi="Simplified Arabic" w:cs="Simplified Arabic"/>
          <w:sz w:val="24"/>
          <w:szCs w:val="24"/>
          <w:rtl/>
          <w:lang w:bidi="ar-SY"/>
        </w:rPr>
        <w:t>.</w:t>
      </w:r>
    </w:p>
    <w:p w:rsidR="00B1023F"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lastRenderedPageBreak/>
        <w:t>انخفاض تكلفة الخدمة المقدمة عبر تطبيقات الهاتف النقال مقارنة بالوسائل الأخرى</w:t>
      </w:r>
      <w:r w:rsidR="00B1023F" w:rsidRPr="003E55B7">
        <w:rPr>
          <w:rFonts w:ascii="Simplified Arabic" w:hAnsi="Simplified Arabic" w:cs="Simplified Arabic"/>
          <w:sz w:val="24"/>
          <w:szCs w:val="24"/>
          <w:rtl/>
          <w:lang w:bidi="ar-SY"/>
        </w:rPr>
        <w:t xml:space="preserve"> </w:t>
      </w:r>
      <w:r w:rsidR="00B1023F" w:rsidRPr="003E55B7">
        <w:rPr>
          <w:rFonts w:ascii="Simplified Arabic" w:hAnsi="Simplified Arabic" w:cs="Simplified Arabic"/>
          <w:sz w:val="24"/>
          <w:szCs w:val="24"/>
          <w:lang w:bidi="ar-SY"/>
        </w:rPr>
        <w:t>(</w:t>
      </w:r>
      <w:proofErr w:type="spellStart"/>
      <w:r w:rsidR="00B1023F" w:rsidRPr="003E55B7">
        <w:rPr>
          <w:rFonts w:ascii="Simplified Arabic" w:hAnsi="Simplified Arabic" w:cs="Simplified Arabic"/>
          <w:sz w:val="24"/>
          <w:szCs w:val="24"/>
          <w:lang w:bidi="ar-SY"/>
        </w:rPr>
        <w:t>Belal</w:t>
      </w:r>
      <w:proofErr w:type="spellEnd"/>
      <w:r w:rsidR="00B1023F" w:rsidRPr="003E55B7">
        <w:rPr>
          <w:rFonts w:ascii="Simplified Arabic" w:hAnsi="Simplified Arabic" w:cs="Simplified Arabic"/>
          <w:sz w:val="24"/>
          <w:szCs w:val="24"/>
          <w:lang w:bidi="ar-SY"/>
        </w:rPr>
        <w:t>, 2015)</w:t>
      </w:r>
      <w:r w:rsidR="00B1023F"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القيمة الإبداعية للهاتف النقال تخلق قيمة لدى العميل المستخدم لتطبيقات هذه الأداة وتؤثر على سلوكه وتزيد من رضاه وولائه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Leelakulthanit</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Hongcharu</w:t>
      </w:r>
      <w:proofErr w:type="spellEnd"/>
      <w:r w:rsidRPr="003E55B7">
        <w:rPr>
          <w:rFonts w:ascii="Simplified Arabic" w:hAnsi="Simplified Arabic" w:cs="Simplified Arabic"/>
          <w:sz w:val="24"/>
          <w:szCs w:val="24"/>
          <w:lang w:bidi="ar-SY"/>
        </w:rPr>
        <w:t>, 2011)</w:t>
      </w:r>
      <w:r w:rsidRPr="003E55B7">
        <w:rPr>
          <w:rFonts w:ascii="Simplified Arabic" w:hAnsi="Simplified Arabic" w:cs="Simplified Arabic"/>
          <w:sz w:val="24"/>
          <w:szCs w:val="24"/>
          <w:rtl/>
          <w:lang w:bidi="ar-SY"/>
        </w:rPr>
        <w:t>.</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التسوق: يمكن للهاتف النقال أن يوفر للعملاء تجربة التسوق من خلاله بشكل أسرع وذلك بسبب قدرته على الولوج إلى الإنترنت والوصول السريع والبحث عن المعلومات والمنتجات وغيرها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Lamarre</w:t>
      </w:r>
      <w:proofErr w:type="spellEnd"/>
      <w:r w:rsidRPr="003E55B7">
        <w:rPr>
          <w:rFonts w:ascii="Simplified Arabic" w:hAnsi="Simplified Arabic" w:cs="Simplified Arabic"/>
          <w:sz w:val="24"/>
          <w:szCs w:val="24"/>
          <w:lang w:bidi="ar-SY"/>
        </w:rPr>
        <w:t>, et al, 2012)</w:t>
      </w:r>
      <w:r w:rsidRPr="003E55B7">
        <w:rPr>
          <w:rFonts w:ascii="Simplified Arabic" w:hAnsi="Simplified Arabic" w:cs="Simplified Arabic"/>
          <w:sz w:val="24"/>
          <w:szCs w:val="24"/>
          <w:rtl/>
          <w:lang w:bidi="ar-SY"/>
        </w:rPr>
        <w:t xml:space="preserve">. </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تقنية الموقع الجغرافي: أسهمت تقنية الموقع الجغرافي مثل نظام الموقع العالمي </w:t>
      </w:r>
      <w:r w:rsidRPr="003E55B7">
        <w:rPr>
          <w:rFonts w:ascii="Simplified Arabic" w:hAnsi="Simplified Arabic" w:cs="Simplified Arabic"/>
          <w:sz w:val="24"/>
          <w:szCs w:val="24"/>
          <w:lang w:bidi="ar-SY"/>
        </w:rPr>
        <w:t>GPS</w:t>
      </w:r>
      <w:r w:rsidRPr="003E55B7">
        <w:rPr>
          <w:rFonts w:ascii="Simplified Arabic" w:hAnsi="Simplified Arabic" w:cs="Simplified Arabic"/>
          <w:sz w:val="24"/>
          <w:szCs w:val="24"/>
          <w:rtl/>
          <w:lang w:bidi="ar-SY"/>
        </w:rPr>
        <w:t xml:space="preserve"> وجهاز تحديد المنطقة </w:t>
      </w:r>
      <w:r w:rsidRPr="003E55B7">
        <w:rPr>
          <w:rFonts w:ascii="Simplified Arabic" w:hAnsi="Simplified Arabic" w:cs="Simplified Arabic"/>
          <w:sz w:val="24"/>
          <w:szCs w:val="24"/>
          <w:lang w:bidi="ar-SY"/>
        </w:rPr>
        <w:t>COO</w:t>
      </w:r>
      <w:r w:rsidRPr="003E55B7">
        <w:rPr>
          <w:rFonts w:ascii="Simplified Arabic" w:hAnsi="Simplified Arabic" w:cs="Simplified Arabic"/>
          <w:sz w:val="24"/>
          <w:szCs w:val="24"/>
          <w:rtl/>
          <w:lang w:bidi="ar-SY"/>
        </w:rPr>
        <w:t xml:space="preserve"> في تحديد الموقع الجغرافي لمستخدمي الهاتف النقال ومن ثم تطبيق تسويق المكان الحالي وعبر الاستفادة من هذه التقنية يمكن إعلام العملاء بعروض السلع الجديدة وحثهم على شرائها فمثلاً يمكن لمستخدمي أجهزة الهاتف النقال أن يزودوا الشركات بالمعلومات المتعلقة بهم ثم يقومون باستخدام العروض حول السلع والخدمات القريبة منهم (طريح، السعيد، 2014).</w:t>
      </w:r>
    </w:p>
    <w:p w:rsidR="00194281" w:rsidRPr="003E55B7" w:rsidRDefault="00194281" w:rsidP="003E55B7">
      <w:pPr>
        <w:pStyle w:val="a3"/>
        <w:numPr>
          <w:ilvl w:val="0"/>
          <w:numId w:val="1"/>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الإنترنت عبر الهاتف النقال: يعد اتصال الهاتف النقال بالإنترنت مكسباً حقيقياً للأفراد والشركات على حد سواء في أي زمان ومكان. فهي مزج بين الأدوات الترويجية عبر الإنترنت من جهة والهاتف النقال من جهة أخرى</w:t>
      </w:r>
      <w:r w:rsidR="001919AE"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أي أن هذا يمكّن من استخدام الأدوات الترويجية من خلال الهاتف النقال عبر الاتصال بالإنترنت</w:t>
      </w:r>
      <w:r w:rsidR="001919AE"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w:t>
      </w:r>
      <w:r w:rsidR="001919AE" w:rsidRPr="003E55B7">
        <w:rPr>
          <w:rFonts w:ascii="Simplified Arabic" w:hAnsi="Simplified Arabic" w:cs="Simplified Arabic"/>
          <w:sz w:val="24"/>
          <w:szCs w:val="24"/>
          <w:rtl/>
          <w:lang w:bidi="ar-SY"/>
        </w:rPr>
        <w:t xml:space="preserve">من </w:t>
      </w:r>
      <w:r w:rsidRPr="003E55B7">
        <w:rPr>
          <w:rFonts w:ascii="Simplified Arabic" w:hAnsi="Simplified Arabic" w:cs="Simplified Arabic"/>
          <w:sz w:val="24"/>
          <w:szCs w:val="24"/>
          <w:rtl/>
          <w:lang w:bidi="ar-SY"/>
        </w:rPr>
        <w:t>دون وجود قيود للمكان والزمان اللذين قد يعيقان العملية الترويجية وإيصال الرسالة الترويجية للعملاء(قعيد، 2017). كما أن هناك الكثير من التطبيقات الموجودة على الهاتف النقال لا يمكن استخدامها والاستفادة منها بدون الاتصال بالإنترنت</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Duzgun</w:t>
      </w:r>
      <w:proofErr w:type="spellEnd"/>
      <w:r w:rsidRPr="003E55B7">
        <w:rPr>
          <w:rFonts w:ascii="Simplified Arabic" w:hAnsi="Simplified Arabic" w:cs="Simplified Arabic"/>
          <w:sz w:val="24"/>
          <w:szCs w:val="24"/>
          <w:lang w:bidi="ar-SY"/>
        </w:rPr>
        <w:t>, Yamamoto, 2017)</w:t>
      </w:r>
      <w:r w:rsidRPr="003E55B7">
        <w:rPr>
          <w:rFonts w:ascii="Simplified Arabic" w:hAnsi="Simplified Arabic" w:cs="Simplified Arabic"/>
          <w:sz w:val="24"/>
          <w:szCs w:val="24"/>
          <w:rtl/>
          <w:lang w:bidi="ar-SY"/>
        </w:rPr>
        <w:t xml:space="preserve"> </w:t>
      </w:r>
    </w:p>
    <w:p w:rsidR="00160E50"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ثالثاً_ </w:t>
      </w:r>
      <w:r w:rsidR="00160E50" w:rsidRPr="003E55B7">
        <w:rPr>
          <w:rFonts w:ascii="Simplified Arabic" w:hAnsi="Simplified Arabic" w:cs="Simplified Arabic"/>
          <w:b/>
          <w:bCs/>
          <w:sz w:val="24"/>
          <w:szCs w:val="24"/>
          <w:rtl/>
          <w:lang w:bidi="ar-SY"/>
        </w:rPr>
        <w:t>رضا العميل:</w:t>
      </w:r>
    </w:p>
    <w:p w:rsidR="0072032C" w:rsidRPr="003E55B7" w:rsidRDefault="0072032C"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1_ مقدمة عن رضا العميل:</w:t>
      </w:r>
    </w:p>
    <w:p w:rsidR="00ED7C79" w:rsidRPr="003E55B7" w:rsidRDefault="00160E5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يعد العميل اليوم المحرك الأساسي لأي</w:t>
      </w:r>
      <w:r w:rsidR="00560982" w:rsidRPr="003E55B7">
        <w:rPr>
          <w:rFonts w:ascii="Simplified Arabic" w:hAnsi="Simplified Arabic" w:cs="Simplified Arabic"/>
          <w:sz w:val="24"/>
          <w:szCs w:val="24"/>
          <w:rtl/>
          <w:lang w:bidi="ar-SY"/>
        </w:rPr>
        <w:t>ة</w:t>
      </w:r>
      <w:r w:rsidRPr="003E55B7">
        <w:rPr>
          <w:rFonts w:ascii="Simplified Arabic" w:hAnsi="Simplified Arabic" w:cs="Simplified Arabic"/>
          <w:sz w:val="24"/>
          <w:szCs w:val="24"/>
          <w:rtl/>
          <w:lang w:bidi="ar-SY"/>
        </w:rPr>
        <w:t xml:space="preserve"> شركة في عالم الأعمال، لذلك فهي تسعى دائماً لإرضائه والحفاظ عليه والحصول على ولائه، وذلك من خلال فهم حاجاته وتلبيتها وإشباعها (</w:t>
      </w:r>
      <w:proofErr w:type="spellStart"/>
      <w:r w:rsidRPr="003E55B7">
        <w:rPr>
          <w:rFonts w:ascii="Simplified Arabic" w:hAnsi="Simplified Arabic" w:cs="Simplified Arabic"/>
          <w:sz w:val="24"/>
          <w:szCs w:val="24"/>
          <w:rtl/>
          <w:lang w:bidi="ar-SY"/>
        </w:rPr>
        <w:t>خثير</w:t>
      </w:r>
      <w:proofErr w:type="spellEnd"/>
      <w:r w:rsidRPr="003E55B7">
        <w:rPr>
          <w:rFonts w:ascii="Simplified Arabic" w:hAnsi="Simplified Arabic" w:cs="Simplified Arabic"/>
          <w:sz w:val="24"/>
          <w:szCs w:val="24"/>
          <w:rtl/>
          <w:lang w:bidi="ar-SY"/>
        </w:rPr>
        <w:t xml:space="preserve">، </w:t>
      </w:r>
      <w:proofErr w:type="spellStart"/>
      <w:r w:rsidRPr="003E55B7">
        <w:rPr>
          <w:rFonts w:ascii="Simplified Arabic" w:hAnsi="Simplified Arabic" w:cs="Simplified Arabic"/>
          <w:sz w:val="24"/>
          <w:szCs w:val="24"/>
          <w:rtl/>
          <w:lang w:bidi="ar-SY"/>
        </w:rPr>
        <w:t>مرايمي</w:t>
      </w:r>
      <w:proofErr w:type="spellEnd"/>
      <w:r w:rsidRPr="003E55B7">
        <w:rPr>
          <w:rFonts w:ascii="Simplified Arabic" w:hAnsi="Simplified Arabic" w:cs="Simplified Arabic"/>
          <w:sz w:val="24"/>
          <w:szCs w:val="24"/>
          <w:rtl/>
          <w:lang w:bidi="ar-SY"/>
        </w:rPr>
        <w:t>، 2017). وكمبدأ عام إن نجاح أي</w:t>
      </w:r>
      <w:r w:rsidR="00560982" w:rsidRPr="003E55B7">
        <w:rPr>
          <w:rFonts w:ascii="Simplified Arabic" w:hAnsi="Simplified Arabic" w:cs="Simplified Arabic"/>
          <w:sz w:val="24"/>
          <w:szCs w:val="24"/>
          <w:rtl/>
          <w:lang w:bidi="ar-SY"/>
        </w:rPr>
        <w:t>ة</w:t>
      </w:r>
      <w:r w:rsidRPr="003E55B7">
        <w:rPr>
          <w:rFonts w:ascii="Simplified Arabic" w:hAnsi="Simplified Arabic" w:cs="Simplified Arabic"/>
          <w:sz w:val="24"/>
          <w:szCs w:val="24"/>
          <w:rtl/>
          <w:lang w:bidi="ar-SY"/>
        </w:rPr>
        <w:t xml:space="preserve"> شركة متأثر بمستوى رضا العميل</w:t>
      </w:r>
      <w:r w:rsidR="00560982"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والذي يعد تحدياً عظيماً لأي</w:t>
      </w:r>
      <w:r w:rsidR="00560982" w:rsidRPr="003E55B7">
        <w:rPr>
          <w:rFonts w:ascii="Simplified Arabic" w:hAnsi="Simplified Arabic" w:cs="Simplified Arabic"/>
          <w:sz w:val="24"/>
          <w:szCs w:val="24"/>
          <w:rtl/>
          <w:lang w:bidi="ar-SY"/>
        </w:rPr>
        <w:t>ة</w:t>
      </w:r>
      <w:r w:rsidRPr="003E55B7">
        <w:rPr>
          <w:rFonts w:ascii="Simplified Arabic" w:hAnsi="Simplified Arabic" w:cs="Simplified Arabic"/>
          <w:sz w:val="24"/>
          <w:szCs w:val="24"/>
          <w:rtl/>
          <w:lang w:bidi="ar-SY"/>
        </w:rPr>
        <w:t xml:space="preserve"> شركة من أجل إنجاز أعلى مستوى رضا ممكن للعملاء من وجهة نظر التسويق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Kadhim</w:t>
      </w:r>
      <w:proofErr w:type="spellEnd"/>
      <w:r w:rsidRPr="003E55B7">
        <w:rPr>
          <w:rFonts w:ascii="Simplified Arabic" w:hAnsi="Simplified Arabic" w:cs="Simplified Arabic"/>
          <w:sz w:val="24"/>
          <w:szCs w:val="24"/>
          <w:lang w:bidi="ar-SY"/>
        </w:rPr>
        <w:t>, et al, 2016)</w:t>
      </w:r>
      <w:r w:rsidRPr="003E55B7">
        <w:rPr>
          <w:rFonts w:ascii="Simplified Arabic" w:hAnsi="Simplified Arabic" w:cs="Simplified Arabic"/>
          <w:sz w:val="24"/>
          <w:szCs w:val="24"/>
          <w:rtl/>
          <w:lang w:bidi="ar-SY"/>
        </w:rPr>
        <w:t>. لذلك تسعى الشركات دوماً للاحتفاظ بالعملاء الحاليين وجذب أكبر عدد ممكن من العملاء المحتملين</w:t>
      </w:r>
      <w:r w:rsidR="00560982"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ولا يمكنها ذلك إلا من خلال تقديم سلع وخدمات تتوافق مع توقعاتهم وإدراكاتهم وبالتال</w:t>
      </w:r>
      <w:r w:rsidR="0072032C" w:rsidRPr="003E55B7">
        <w:rPr>
          <w:rFonts w:ascii="Simplified Arabic" w:hAnsi="Simplified Arabic" w:cs="Simplified Arabic"/>
          <w:sz w:val="24"/>
          <w:szCs w:val="24"/>
          <w:rtl/>
          <w:lang w:bidi="ar-SY"/>
        </w:rPr>
        <w:t>ي كسب رضاهم، وهذا الرضا هو</w:t>
      </w:r>
      <w:r w:rsidRPr="003E55B7">
        <w:rPr>
          <w:rFonts w:ascii="Simplified Arabic" w:hAnsi="Simplified Arabic" w:cs="Simplified Arabic"/>
          <w:sz w:val="24"/>
          <w:szCs w:val="24"/>
          <w:rtl/>
          <w:lang w:bidi="ar-SY"/>
        </w:rPr>
        <w:t xml:space="preserve"> محور نجاح الشركات </w:t>
      </w:r>
      <w:r w:rsidR="000770F8" w:rsidRPr="003E55B7">
        <w:rPr>
          <w:rFonts w:ascii="Simplified Arabic" w:hAnsi="Simplified Arabic" w:cs="Simplified Arabic"/>
          <w:sz w:val="24"/>
          <w:szCs w:val="24"/>
          <w:rtl/>
          <w:lang w:bidi="ar-SY"/>
        </w:rPr>
        <w:t xml:space="preserve">واهتمامها </w:t>
      </w:r>
      <w:r w:rsidRPr="003E55B7">
        <w:rPr>
          <w:rFonts w:ascii="Simplified Arabic" w:hAnsi="Simplified Arabic" w:cs="Simplified Arabic"/>
          <w:sz w:val="24"/>
          <w:szCs w:val="24"/>
          <w:rtl/>
          <w:lang w:bidi="ar-SY"/>
        </w:rPr>
        <w:t xml:space="preserve">(أم الخير، 2016). </w:t>
      </w:r>
      <w:r w:rsidR="00C233DA" w:rsidRPr="003E55B7">
        <w:rPr>
          <w:rFonts w:ascii="Simplified Arabic" w:hAnsi="Simplified Arabic" w:cs="Simplified Arabic"/>
          <w:sz w:val="24"/>
          <w:szCs w:val="24"/>
          <w:rtl/>
          <w:lang w:bidi="ar-SY"/>
        </w:rPr>
        <w:t xml:space="preserve">لذلك </w:t>
      </w:r>
      <w:r w:rsidRPr="003E55B7">
        <w:rPr>
          <w:rFonts w:ascii="Simplified Arabic" w:hAnsi="Simplified Arabic" w:cs="Simplified Arabic"/>
          <w:sz w:val="24"/>
          <w:szCs w:val="24"/>
          <w:rtl/>
          <w:lang w:bidi="ar-SY"/>
        </w:rPr>
        <w:t>يعد رضا العميل عامل</w:t>
      </w:r>
      <w:r w:rsidR="000770F8"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مهم</w:t>
      </w:r>
      <w:r w:rsidR="000770F8"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جداً للشركات في بيئة الأعمال التنافسية التي تتأثر </w:t>
      </w:r>
      <w:r w:rsidR="000770F8" w:rsidRPr="003E55B7">
        <w:rPr>
          <w:rFonts w:ascii="Simplified Arabic" w:hAnsi="Simplified Arabic" w:cs="Simplified Arabic"/>
          <w:sz w:val="24"/>
          <w:szCs w:val="24"/>
          <w:rtl/>
          <w:lang w:bidi="ar-SY"/>
        </w:rPr>
        <w:t xml:space="preserve">تأثراً </w:t>
      </w:r>
      <w:r w:rsidRPr="003E55B7">
        <w:rPr>
          <w:rFonts w:ascii="Simplified Arabic" w:hAnsi="Simplified Arabic" w:cs="Simplified Arabic"/>
          <w:sz w:val="24"/>
          <w:szCs w:val="24"/>
          <w:rtl/>
          <w:lang w:bidi="ar-SY"/>
        </w:rPr>
        <w:t>كبير</w:t>
      </w:r>
      <w:r w:rsidR="000770F8"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في رضا العميل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Cengiz</w:t>
      </w:r>
      <w:proofErr w:type="spellEnd"/>
      <w:r w:rsidRPr="003E55B7">
        <w:rPr>
          <w:rFonts w:ascii="Simplified Arabic" w:hAnsi="Simplified Arabic" w:cs="Simplified Arabic"/>
          <w:sz w:val="24"/>
          <w:szCs w:val="24"/>
          <w:lang w:bidi="ar-SY"/>
        </w:rPr>
        <w:t>, 2010)</w:t>
      </w:r>
      <w:r w:rsidRPr="003E55B7">
        <w:rPr>
          <w:rFonts w:ascii="Simplified Arabic" w:hAnsi="Simplified Arabic" w:cs="Simplified Arabic"/>
          <w:sz w:val="24"/>
          <w:szCs w:val="24"/>
          <w:rtl/>
          <w:lang w:bidi="ar-SY"/>
        </w:rPr>
        <w:t xml:space="preserve">. </w:t>
      </w:r>
      <w:r w:rsidR="00C233DA" w:rsidRPr="003E55B7">
        <w:rPr>
          <w:rFonts w:ascii="Simplified Arabic" w:hAnsi="Simplified Arabic" w:cs="Simplified Arabic"/>
          <w:sz w:val="24"/>
          <w:szCs w:val="24"/>
          <w:rtl/>
          <w:lang w:bidi="ar-SY"/>
        </w:rPr>
        <w:t>ف</w:t>
      </w:r>
      <w:r w:rsidRPr="003E55B7">
        <w:rPr>
          <w:rFonts w:ascii="Simplified Arabic" w:hAnsi="Simplified Arabic" w:cs="Simplified Arabic"/>
          <w:sz w:val="24"/>
          <w:szCs w:val="24"/>
          <w:rtl/>
          <w:lang w:bidi="ar-SY"/>
        </w:rPr>
        <w:t>هو مفهوم أساسي في أدب التسويق وهدف مهم لكل الفعاليات التجارية</w:t>
      </w:r>
      <w:r w:rsidR="00C233DA"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حيث تواجه اليوم الشركات منافسة قوية </w:t>
      </w:r>
      <w:r w:rsidR="00C233DA" w:rsidRPr="003E55B7">
        <w:rPr>
          <w:rFonts w:ascii="Simplified Arabic" w:hAnsi="Simplified Arabic" w:cs="Simplified Arabic"/>
          <w:sz w:val="24"/>
          <w:szCs w:val="24"/>
          <w:rtl/>
          <w:lang w:bidi="ar-SY"/>
        </w:rPr>
        <w:t>بسبب انتقالهم</w:t>
      </w:r>
      <w:r w:rsidRPr="003E55B7">
        <w:rPr>
          <w:rFonts w:ascii="Simplified Arabic" w:hAnsi="Simplified Arabic" w:cs="Simplified Arabic"/>
          <w:sz w:val="24"/>
          <w:szCs w:val="24"/>
          <w:rtl/>
          <w:lang w:bidi="ar-SY"/>
        </w:rPr>
        <w:t xml:space="preserve"> من فلسفة المبيعات والمنتج إلى فلسفة </w:t>
      </w:r>
      <w:r w:rsidR="0072032C" w:rsidRPr="003E55B7">
        <w:rPr>
          <w:rFonts w:ascii="Simplified Arabic" w:hAnsi="Simplified Arabic" w:cs="Simplified Arabic"/>
          <w:sz w:val="24"/>
          <w:szCs w:val="24"/>
          <w:rtl/>
          <w:lang w:bidi="ar-SY"/>
        </w:rPr>
        <w:t>التسويق</w:t>
      </w:r>
      <w:r w:rsidRPr="003E55B7">
        <w:rPr>
          <w:rFonts w:ascii="Simplified Arabic" w:hAnsi="Simplified Arabic" w:cs="Simplified Arabic"/>
          <w:sz w:val="24"/>
          <w:szCs w:val="24"/>
          <w:rtl/>
          <w:lang w:bidi="ar-SY"/>
        </w:rPr>
        <w:t xml:space="preserve">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Angelova</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Zekiri</w:t>
      </w:r>
      <w:proofErr w:type="spellEnd"/>
      <w:r w:rsidRPr="003E55B7">
        <w:rPr>
          <w:rFonts w:ascii="Simplified Arabic" w:hAnsi="Simplified Arabic" w:cs="Simplified Arabic"/>
          <w:sz w:val="24"/>
          <w:szCs w:val="24"/>
          <w:lang w:bidi="ar-SY"/>
        </w:rPr>
        <w:t>, 2011)</w:t>
      </w:r>
      <w:r w:rsidRPr="003E55B7">
        <w:rPr>
          <w:rFonts w:ascii="Simplified Arabic" w:hAnsi="Simplified Arabic" w:cs="Simplified Arabic"/>
          <w:sz w:val="24"/>
          <w:szCs w:val="24"/>
          <w:rtl/>
          <w:lang w:bidi="ar-SY"/>
        </w:rPr>
        <w:t xml:space="preserve">. </w:t>
      </w:r>
    </w:p>
    <w:p w:rsidR="0072032C" w:rsidRPr="003E55B7" w:rsidRDefault="00B52DE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وهناك العديد من التع</w:t>
      </w:r>
      <w:r w:rsidR="0072032C" w:rsidRPr="003E55B7">
        <w:rPr>
          <w:rFonts w:ascii="Simplified Arabic" w:hAnsi="Simplified Arabic" w:cs="Simplified Arabic"/>
          <w:sz w:val="24"/>
          <w:szCs w:val="24"/>
          <w:rtl/>
          <w:lang w:bidi="ar-SY"/>
        </w:rPr>
        <w:t>ريف</w:t>
      </w:r>
      <w:r w:rsidRPr="003E55B7">
        <w:rPr>
          <w:rFonts w:ascii="Simplified Arabic" w:hAnsi="Simplified Arabic" w:cs="Simplified Arabic"/>
          <w:sz w:val="24"/>
          <w:szCs w:val="24"/>
          <w:rtl/>
          <w:lang w:bidi="ar-SY"/>
        </w:rPr>
        <w:t>ات</w:t>
      </w:r>
      <w:r w:rsidR="0072032C" w:rsidRPr="003E55B7">
        <w:rPr>
          <w:rFonts w:ascii="Simplified Arabic" w:hAnsi="Simplified Arabic" w:cs="Simplified Arabic"/>
          <w:sz w:val="24"/>
          <w:szCs w:val="24"/>
          <w:rtl/>
          <w:lang w:bidi="ar-SY"/>
        </w:rPr>
        <w:t xml:space="preserve"> التي وضعت لتوضيح مفهوم رضا العميل</w:t>
      </w:r>
      <w:r w:rsidRPr="003E55B7">
        <w:rPr>
          <w:rFonts w:ascii="Simplified Arabic" w:hAnsi="Simplified Arabic" w:cs="Simplified Arabic"/>
          <w:sz w:val="24"/>
          <w:szCs w:val="24"/>
          <w:rtl/>
          <w:lang w:bidi="ar-SY"/>
        </w:rPr>
        <w:t>؛</w:t>
      </w:r>
      <w:r w:rsidR="0072032C" w:rsidRPr="003E55B7">
        <w:rPr>
          <w:rFonts w:ascii="Simplified Arabic" w:hAnsi="Simplified Arabic" w:cs="Simplified Arabic"/>
          <w:sz w:val="24"/>
          <w:szCs w:val="24"/>
          <w:rtl/>
          <w:lang w:bidi="ar-SY"/>
        </w:rPr>
        <w:t xml:space="preserve"> حيث يقول </w:t>
      </w:r>
      <w:r w:rsidR="0072032C" w:rsidRPr="003E55B7">
        <w:rPr>
          <w:rFonts w:ascii="Simplified Arabic" w:hAnsi="Simplified Arabic" w:cs="Simplified Arabic"/>
          <w:sz w:val="24"/>
          <w:szCs w:val="24"/>
          <w:lang w:bidi="ar-SY"/>
        </w:rPr>
        <w:t>(</w:t>
      </w:r>
      <w:proofErr w:type="spellStart"/>
      <w:r w:rsidR="0072032C" w:rsidRPr="003E55B7">
        <w:rPr>
          <w:rFonts w:ascii="Simplified Arabic" w:hAnsi="Simplified Arabic" w:cs="Simplified Arabic"/>
          <w:sz w:val="24"/>
          <w:szCs w:val="24"/>
          <w:lang w:bidi="ar-SY"/>
        </w:rPr>
        <w:t>Njambi</w:t>
      </w:r>
      <w:proofErr w:type="spellEnd"/>
      <w:r w:rsidR="0072032C" w:rsidRPr="003E55B7">
        <w:rPr>
          <w:rFonts w:ascii="Simplified Arabic" w:hAnsi="Simplified Arabic" w:cs="Simplified Arabic"/>
          <w:sz w:val="24"/>
          <w:szCs w:val="24"/>
          <w:lang w:bidi="ar-SY"/>
        </w:rPr>
        <w:t>, 2013)</w:t>
      </w:r>
      <w:r w:rsidRPr="003E55B7">
        <w:rPr>
          <w:rFonts w:ascii="Simplified Arabic" w:hAnsi="Simplified Arabic" w:cs="Simplified Arabic"/>
          <w:sz w:val="24"/>
          <w:szCs w:val="24"/>
          <w:rtl/>
          <w:lang w:bidi="ar-SY"/>
        </w:rPr>
        <w:t xml:space="preserve"> إ</w:t>
      </w:r>
      <w:r w:rsidR="0072032C" w:rsidRPr="003E55B7">
        <w:rPr>
          <w:rFonts w:ascii="Simplified Arabic" w:hAnsi="Simplified Arabic" w:cs="Simplified Arabic"/>
          <w:sz w:val="24"/>
          <w:szCs w:val="24"/>
          <w:rtl/>
          <w:lang w:bidi="ar-SY"/>
        </w:rPr>
        <w:t>ن رضا العميل هو: "رد فعل عاطفي نتيجة الاختلاف بين ما يتوقعه العميل وما يحصل عليه فعلاً</w:t>
      </w:r>
      <w:r w:rsidR="000C6EFF" w:rsidRPr="003E55B7">
        <w:rPr>
          <w:rFonts w:ascii="Simplified Arabic" w:hAnsi="Simplified Arabic" w:cs="Simplified Arabic"/>
          <w:sz w:val="24"/>
          <w:szCs w:val="24"/>
          <w:rtl/>
          <w:lang w:bidi="ar-SY"/>
        </w:rPr>
        <w:t>؛</w:t>
      </w:r>
      <w:r w:rsidR="0072032C" w:rsidRPr="003E55B7">
        <w:rPr>
          <w:rFonts w:ascii="Simplified Arabic" w:hAnsi="Simplified Arabic" w:cs="Simplified Arabic"/>
          <w:sz w:val="24"/>
          <w:szCs w:val="24"/>
          <w:rtl/>
          <w:lang w:bidi="ar-SY"/>
        </w:rPr>
        <w:t xml:space="preserve"> أو مشاعر الشخص التي يشعر بها من سرور، أو بهجة، أو إحباط نتيجة تجربته للمنتج ومقارنة أداء هذا المنتج مع توقعاته منه".</w:t>
      </w:r>
    </w:p>
    <w:p w:rsidR="0072032C" w:rsidRPr="003E55B7" w:rsidRDefault="0072032C"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lastRenderedPageBreak/>
        <w:t xml:space="preserve">ومن وجهة نظر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kotler</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keller</w:t>
      </w:r>
      <w:proofErr w:type="spellEnd"/>
      <w:r w:rsidRPr="003E55B7">
        <w:rPr>
          <w:rFonts w:ascii="Simplified Arabic" w:hAnsi="Simplified Arabic" w:cs="Simplified Arabic"/>
          <w:sz w:val="24"/>
          <w:szCs w:val="24"/>
          <w:lang w:bidi="ar-SY"/>
        </w:rPr>
        <w:t>, 2012)</w:t>
      </w:r>
      <w:r w:rsidRPr="003E55B7">
        <w:rPr>
          <w:rFonts w:ascii="Simplified Arabic" w:hAnsi="Simplified Arabic" w:cs="Simplified Arabic"/>
          <w:sz w:val="24"/>
          <w:szCs w:val="24"/>
          <w:rtl/>
          <w:lang w:bidi="ar-SY"/>
        </w:rPr>
        <w:t xml:space="preserve"> فإن رضا العميل هو: "مشاعر الشخص من السعادة أو الاستياء نتيجة مقارنة أداء المنتج المدرك مع المتوقع". </w:t>
      </w:r>
    </w:p>
    <w:p w:rsidR="0072032C" w:rsidRPr="003E55B7" w:rsidRDefault="0072032C"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ويرى</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Angelova</w:t>
      </w:r>
      <w:proofErr w:type="spellEnd"/>
      <w:r w:rsidRPr="003E55B7">
        <w:rPr>
          <w:rFonts w:ascii="Simplified Arabic" w:hAnsi="Simplified Arabic" w:cs="Simplified Arabic"/>
          <w:sz w:val="24"/>
          <w:szCs w:val="24"/>
          <w:lang w:bidi="ar-SY"/>
        </w:rPr>
        <w:t xml:space="preserve">, </w:t>
      </w:r>
      <w:proofErr w:type="spellStart"/>
      <w:r w:rsidRPr="003E55B7">
        <w:rPr>
          <w:rFonts w:ascii="Simplified Arabic" w:hAnsi="Simplified Arabic" w:cs="Simplified Arabic"/>
          <w:sz w:val="24"/>
          <w:szCs w:val="24"/>
          <w:lang w:bidi="ar-SY"/>
        </w:rPr>
        <w:t>Zekiri</w:t>
      </w:r>
      <w:proofErr w:type="spellEnd"/>
      <w:r w:rsidRPr="003E55B7">
        <w:rPr>
          <w:rFonts w:ascii="Simplified Arabic" w:hAnsi="Simplified Arabic" w:cs="Simplified Arabic"/>
          <w:sz w:val="24"/>
          <w:szCs w:val="24"/>
          <w:lang w:bidi="ar-SY"/>
        </w:rPr>
        <w:t xml:space="preserve">, 2011) </w:t>
      </w:r>
      <w:r w:rsidRPr="003E55B7">
        <w:rPr>
          <w:rFonts w:ascii="Simplified Arabic" w:hAnsi="Simplified Arabic" w:cs="Simplified Arabic"/>
          <w:sz w:val="24"/>
          <w:szCs w:val="24"/>
          <w:rtl/>
          <w:lang w:bidi="ar-SY"/>
        </w:rPr>
        <w:t xml:space="preserve"> أن رضا العميل يمكن أن يعرف بأنه: "حالة نفسية تنتج عن العاطفة وتقترن بمشاعر المستهلك المسبقة حول تجربة الاستهلاك". </w:t>
      </w:r>
    </w:p>
    <w:p w:rsidR="0072032C" w:rsidRPr="003E55B7" w:rsidRDefault="0072032C"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ومن وجهة نظر </w:t>
      </w:r>
      <w:r w:rsidRPr="003E55B7">
        <w:rPr>
          <w:rFonts w:ascii="Simplified Arabic" w:hAnsi="Simplified Arabic" w:cs="Simplified Arabic"/>
          <w:sz w:val="24"/>
          <w:szCs w:val="24"/>
          <w:lang w:bidi="ar-SY"/>
        </w:rPr>
        <w:t>(</w:t>
      </w:r>
      <w:proofErr w:type="spellStart"/>
      <w:r w:rsidRPr="003E55B7">
        <w:rPr>
          <w:rFonts w:ascii="Simplified Arabic" w:hAnsi="Simplified Arabic" w:cs="Simplified Arabic"/>
          <w:sz w:val="24"/>
          <w:szCs w:val="24"/>
          <w:lang w:bidi="ar-SY"/>
        </w:rPr>
        <w:t>Niharika</w:t>
      </w:r>
      <w:proofErr w:type="spellEnd"/>
      <w:r w:rsidRPr="003E55B7">
        <w:rPr>
          <w:rFonts w:ascii="Simplified Arabic" w:hAnsi="Simplified Arabic" w:cs="Simplified Arabic"/>
          <w:sz w:val="24"/>
          <w:szCs w:val="24"/>
          <w:lang w:bidi="ar-SY"/>
        </w:rPr>
        <w:t>, 2015)</w:t>
      </w:r>
      <w:r w:rsidRPr="003E55B7">
        <w:rPr>
          <w:rFonts w:ascii="Simplified Arabic" w:hAnsi="Simplified Arabic" w:cs="Simplified Arabic"/>
          <w:sz w:val="24"/>
          <w:szCs w:val="24"/>
          <w:rtl/>
          <w:lang w:bidi="ar-SY"/>
        </w:rPr>
        <w:t xml:space="preserve"> فإن رض</w:t>
      </w:r>
      <w:r w:rsidR="000C6EFF" w:rsidRPr="003E55B7">
        <w:rPr>
          <w:rFonts w:ascii="Simplified Arabic" w:hAnsi="Simplified Arabic" w:cs="Simplified Arabic"/>
          <w:sz w:val="24"/>
          <w:szCs w:val="24"/>
          <w:rtl/>
          <w:lang w:bidi="ar-SY"/>
        </w:rPr>
        <w:t>ا العميل هو: "قانون نفسي يستند إ</w:t>
      </w:r>
      <w:r w:rsidRPr="003E55B7">
        <w:rPr>
          <w:rFonts w:ascii="Simplified Arabic" w:hAnsi="Simplified Arabic" w:cs="Simplified Arabic"/>
          <w:sz w:val="24"/>
          <w:szCs w:val="24"/>
          <w:rtl/>
          <w:lang w:bidi="ar-SY"/>
        </w:rPr>
        <w:t>لى فهم درجة الرضا لمقابلة توقعات العميل من خلال تقديم منتجات ذات جودة عالية تتفق مع رغبات العميل</w:t>
      </w:r>
      <w:r w:rsidR="000C6EFF" w:rsidRPr="003E55B7">
        <w:rPr>
          <w:rFonts w:ascii="Simplified Arabic" w:hAnsi="Simplified Arabic" w:cs="Simplified Arabic"/>
          <w:sz w:val="24"/>
          <w:szCs w:val="24"/>
          <w:rtl/>
          <w:lang w:bidi="ar-SY"/>
        </w:rPr>
        <w:t xml:space="preserve"> وتوقعاته</w:t>
      </w:r>
      <w:r w:rsidRPr="003E55B7">
        <w:rPr>
          <w:rFonts w:ascii="Simplified Arabic" w:hAnsi="Simplified Arabic" w:cs="Simplified Arabic"/>
          <w:sz w:val="24"/>
          <w:szCs w:val="24"/>
          <w:rtl/>
          <w:lang w:bidi="ar-SY"/>
        </w:rPr>
        <w:t xml:space="preserve">". </w:t>
      </w:r>
    </w:p>
    <w:p w:rsidR="00ED7C79" w:rsidRPr="003E55B7" w:rsidRDefault="00ED7C79"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و</w:t>
      </w:r>
      <w:r w:rsidR="000C6EFF" w:rsidRPr="003E55B7">
        <w:rPr>
          <w:rFonts w:ascii="Simplified Arabic" w:hAnsi="Simplified Arabic" w:cs="Simplified Arabic"/>
          <w:sz w:val="24"/>
          <w:szCs w:val="24"/>
          <w:rtl/>
          <w:lang w:bidi="ar-SY"/>
        </w:rPr>
        <w:t>هناك وجهة نظر تقول إ</w:t>
      </w:r>
      <w:r w:rsidRPr="003E55B7">
        <w:rPr>
          <w:rFonts w:ascii="Simplified Arabic" w:hAnsi="Simplified Arabic" w:cs="Simplified Arabic"/>
          <w:sz w:val="24"/>
          <w:szCs w:val="24"/>
          <w:rtl/>
          <w:lang w:bidi="ar-SY"/>
        </w:rPr>
        <w:t>ن هناك مفهومين لرضا العميل</w:t>
      </w:r>
      <w:r w:rsidR="000C6EF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أحدهما يركز على التمييز بين جودة الخدمة والآخر على الرضا القائم على تبادلات متراكمة</w:t>
      </w:r>
      <w:r w:rsidR="000C6EFF"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إذ يتحقق المفهوم الأول من عمليات التبادل التي ستحدد في ضوء مستوى توقعات العميل السابقة مع الناتج النهائي (</w:t>
      </w:r>
      <w:proofErr w:type="spellStart"/>
      <w:r w:rsidRPr="003E55B7">
        <w:rPr>
          <w:rFonts w:ascii="Simplified Arabic" w:hAnsi="Simplified Arabic" w:cs="Simplified Arabic"/>
          <w:sz w:val="24"/>
          <w:szCs w:val="24"/>
          <w:rtl/>
          <w:lang w:bidi="ar-SY"/>
        </w:rPr>
        <w:t>خثير</w:t>
      </w:r>
      <w:proofErr w:type="spellEnd"/>
      <w:r w:rsidRPr="003E55B7">
        <w:rPr>
          <w:rFonts w:ascii="Simplified Arabic" w:hAnsi="Simplified Arabic" w:cs="Simplified Arabic"/>
          <w:sz w:val="24"/>
          <w:szCs w:val="24"/>
          <w:rtl/>
          <w:lang w:bidi="ar-SY"/>
        </w:rPr>
        <w:t xml:space="preserve">، </w:t>
      </w:r>
      <w:proofErr w:type="spellStart"/>
      <w:r w:rsidRPr="003E55B7">
        <w:rPr>
          <w:rFonts w:ascii="Simplified Arabic" w:hAnsi="Simplified Arabic" w:cs="Simplified Arabic"/>
          <w:sz w:val="24"/>
          <w:szCs w:val="24"/>
          <w:rtl/>
          <w:lang w:bidi="ar-SY"/>
        </w:rPr>
        <w:t>مرايمي</w:t>
      </w:r>
      <w:proofErr w:type="spellEnd"/>
      <w:r w:rsidRPr="003E55B7">
        <w:rPr>
          <w:rFonts w:ascii="Simplified Arabic" w:hAnsi="Simplified Arabic" w:cs="Simplified Arabic"/>
          <w:sz w:val="24"/>
          <w:szCs w:val="24"/>
          <w:rtl/>
          <w:lang w:bidi="ar-SY"/>
        </w:rPr>
        <w:t>، 2017). والمفهوم الثاني يقوم على إجمالي خبرة الاستخدام لدى العميل عبر مدة زمنية معينة وهذا يعد مؤشراً مهماً لتقييم أداء الخدمة في الماضي والحاضر والمستقبل، ويمكن لخبرة العميل أن تحدد مستوى رضاه (الملك، علي، 2016).</w:t>
      </w:r>
    </w:p>
    <w:p w:rsidR="008E365D" w:rsidRPr="003E55B7" w:rsidRDefault="0072032C" w:rsidP="00000DA8">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وبالتالي </w:t>
      </w:r>
      <w:r w:rsidR="00ED7C79" w:rsidRPr="003E55B7">
        <w:rPr>
          <w:rFonts w:ascii="Simplified Arabic" w:hAnsi="Simplified Arabic" w:cs="Simplified Arabic"/>
          <w:b/>
          <w:bCs/>
          <w:sz w:val="24"/>
          <w:szCs w:val="24"/>
          <w:rtl/>
          <w:lang w:bidi="ar-SY"/>
        </w:rPr>
        <w:t>ترى الباحثة أنّ</w:t>
      </w:r>
      <w:r w:rsidRPr="003E55B7">
        <w:rPr>
          <w:rFonts w:ascii="Simplified Arabic" w:hAnsi="Simplified Arabic" w:cs="Simplified Arabic"/>
          <w:b/>
          <w:bCs/>
          <w:sz w:val="24"/>
          <w:szCs w:val="24"/>
          <w:rtl/>
          <w:lang w:bidi="ar-SY"/>
        </w:rPr>
        <w:t xml:space="preserve"> معظم وجهات النظر تقود إلى أن رضا العميل يتحقق من خلال مقابلة مقارنة ما يتوقعه العميل مع ما حصل عليه فعلاً. </w:t>
      </w:r>
    </w:p>
    <w:p w:rsidR="0072032C" w:rsidRPr="003E55B7" w:rsidRDefault="0072032C"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2_ أهمية رضا العميل:</w:t>
      </w:r>
    </w:p>
    <w:p w:rsidR="00E55B3F" w:rsidRPr="003E55B7" w:rsidRDefault="00160E5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يعد الرضا أحد المكونات ال</w:t>
      </w:r>
      <w:r w:rsidR="00513DF1" w:rsidRPr="003E55B7">
        <w:rPr>
          <w:rFonts w:ascii="Simplified Arabic" w:hAnsi="Simplified Arabic" w:cs="Simplified Arabic"/>
          <w:sz w:val="24"/>
          <w:szCs w:val="24"/>
          <w:rtl/>
          <w:lang w:bidi="ar-SY"/>
        </w:rPr>
        <w:t>مه</w:t>
      </w:r>
      <w:r w:rsidRPr="003E55B7">
        <w:rPr>
          <w:rFonts w:ascii="Simplified Arabic" w:hAnsi="Simplified Arabic" w:cs="Simplified Arabic"/>
          <w:sz w:val="24"/>
          <w:szCs w:val="24"/>
          <w:rtl/>
          <w:lang w:bidi="ar-SY"/>
        </w:rPr>
        <w:t>مة في بناء العلاقات مع ال</w:t>
      </w:r>
      <w:r w:rsidR="00580C7B" w:rsidRPr="003E55B7">
        <w:rPr>
          <w:rFonts w:ascii="Simplified Arabic" w:hAnsi="Simplified Arabic" w:cs="Simplified Arabic"/>
          <w:sz w:val="24"/>
          <w:szCs w:val="24"/>
          <w:rtl/>
          <w:lang w:bidi="ar-SY"/>
        </w:rPr>
        <w:t>عميل</w:t>
      </w:r>
      <w:r w:rsidRPr="003E55B7">
        <w:rPr>
          <w:rFonts w:ascii="Simplified Arabic" w:hAnsi="Simplified Arabic" w:cs="Simplified Arabic"/>
          <w:sz w:val="24"/>
          <w:szCs w:val="24"/>
          <w:rtl/>
          <w:lang w:bidi="ar-SY"/>
        </w:rPr>
        <w:t xml:space="preserve">، </w:t>
      </w:r>
      <w:r w:rsidR="00ED7C79" w:rsidRPr="003E55B7">
        <w:rPr>
          <w:rFonts w:ascii="Simplified Arabic" w:hAnsi="Simplified Arabic" w:cs="Simplified Arabic"/>
          <w:sz w:val="24"/>
          <w:szCs w:val="24"/>
          <w:rtl/>
          <w:lang w:bidi="ar-SY"/>
        </w:rPr>
        <w:t>و</w:t>
      </w:r>
      <w:r w:rsidRPr="003E55B7">
        <w:rPr>
          <w:rFonts w:ascii="Simplified Arabic" w:hAnsi="Simplified Arabic" w:cs="Simplified Arabic"/>
          <w:sz w:val="24"/>
          <w:szCs w:val="24"/>
          <w:rtl/>
          <w:lang w:bidi="ar-SY"/>
        </w:rPr>
        <w:t>تحقيق مستويات عليا من رضا ال</w:t>
      </w:r>
      <w:r w:rsidR="00580C7B" w:rsidRPr="003E55B7">
        <w:rPr>
          <w:rFonts w:ascii="Simplified Arabic" w:hAnsi="Simplified Arabic" w:cs="Simplified Arabic"/>
          <w:sz w:val="24"/>
          <w:szCs w:val="24"/>
          <w:rtl/>
          <w:lang w:bidi="ar-SY"/>
        </w:rPr>
        <w:t>عميل</w:t>
      </w:r>
      <w:r w:rsidRPr="003E55B7">
        <w:rPr>
          <w:rFonts w:ascii="Simplified Arabic" w:hAnsi="Simplified Arabic" w:cs="Simplified Arabic"/>
          <w:sz w:val="24"/>
          <w:szCs w:val="24"/>
          <w:rtl/>
          <w:lang w:bidi="ar-SY"/>
        </w:rPr>
        <w:t xml:space="preserve"> هو هدف حاسم </w:t>
      </w:r>
      <w:r w:rsidR="00C233DA" w:rsidRPr="003E55B7">
        <w:rPr>
          <w:rFonts w:ascii="Simplified Arabic" w:hAnsi="Simplified Arabic" w:cs="Simplified Arabic"/>
          <w:sz w:val="24"/>
          <w:szCs w:val="24"/>
          <w:rtl/>
          <w:lang w:bidi="ar-SY"/>
        </w:rPr>
        <w:t>للشركة</w:t>
      </w:r>
      <w:r w:rsidRPr="003E55B7">
        <w:rPr>
          <w:rFonts w:ascii="Simplified Arabic" w:hAnsi="Simplified Arabic" w:cs="Simplified Arabic"/>
          <w:sz w:val="24"/>
          <w:szCs w:val="24"/>
          <w:rtl/>
          <w:lang w:bidi="ar-SY"/>
        </w:rPr>
        <w:t xml:space="preserve"> التي ترغب في تحقيق معدلات محافظة عالية على </w:t>
      </w:r>
      <w:r w:rsidR="00513DF1" w:rsidRPr="003E55B7">
        <w:rPr>
          <w:rFonts w:ascii="Simplified Arabic" w:hAnsi="Simplified Arabic" w:cs="Simplified Arabic"/>
          <w:sz w:val="24"/>
          <w:szCs w:val="24"/>
          <w:rtl/>
          <w:lang w:bidi="ar-SY"/>
        </w:rPr>
        <w:t>عملائ</w:t>
      </w:r>
      <w:r w:rsidRPr="003E55B7">
        <w:rPr>
          <w:rFonts w:ascii="Simplified Arabic" w:hAnsi="Simplified Arabic" w:cs="Simplified Arabic"/>
          <w:sz w:val="24"/>
          <w:szCs w:val="24"/>
          <w:rtl/>
          <w:lang w:bidi="ar-SY"/>
        </w:rPr>
        <w:t>ها. كما أن الرضا يؤدي إلى قيام ال</w:t>
      </w:r>
      <w:r w:rsidR="00580C7B" w:rsidRPr="003E55B7">
        <w:rPr>
          <w:rFonts w:ascii="Simplified Arabic" w:hAnsi="Simplified Arabic" w:cs="Simplified Arabic"/>
          <w:sz w:val="24"/>
          <w:szCs w:val="24"/>
          <w:rtl/>
          <w:lang w:bidi="ar-SY"/>
        </w:rPr>
        <w:t>عملاء</w:t>
      </w:r>
      <w:r w:rsidRPr="003E55B7">
        <w:rPr>
          <w:rFonts w:ascii="Simplified Arabic" w:hAnsi="Simplified Arabic" w:cs="Simplified Arabic"/>
          <w:sz w:val="24"/>
          <w:szCs w:val="24"/>
          <w:rtl/>
          <w:lang w:bidi="ar-SY"/>
        </w:rPr>
        <w:t xml:space="preserve"> بعمليات تبادل إضافية</w:t>
      </w:r>
      <w:r w:rsidR="00513DF1"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فال</w:t>
      </w:r>
      <w:r w:rsidR="00580C7B" w:rsidRPr="003E55B7">
        <w:rPr>
          <w:rFonts w:ascii="Simplified Arabic" w:hAnsi="Simplified Arabic" w:cs="Simplified Arabic"/>
          <w:sz w:val="24"/>
          <w:szCs w:val="24"/>
          <w:rtl/>
          <w:lang w:bidi="ar-SY"/>
        </w:rPr>
        <w:t>عملاء</w:t>
      </w:r>
      <w:r w:rsidRPr="003E55B7">
        <w:rPr>
          <w:rFonts w:ascii="Simplified Arabic" w:hAnsi="Simplified Arabic" w:cs="Simplified Arabic"/>
          <w:sz w:val="24"/>
          <w:szCs w:val="24"/>
          <w:rtl/>
          <w:lang w:bidi="ar-SY"/>
        </w:rPr>
        <w:t xml:space="preserve"> الراضو</w:t>
      </w:r>
      <w:r w:rsidR="00513DF1" w:rsidRPr="003E55B7">
        <w:rPr>
          <w:rFonts w:ascii="Simplified Arabic" w:hAnsi="Simplified Arabic" w:cs="Simplified Arabic"/>
          <w:sz w:val="24"/>
          <w:szCs w:val="24"/>
          <w:rtl/>
          <w:lang w:bidi="ar-SY"/>
        </w:rPr>
        <w:t>ن سيعيدون الشراء وسيخبرون أصدقاء</w:t>
      </w:r>
      <w:r w:rsidRPr="003E55B7">
        <w:rPr>
          <w:rFonts w:ascii="Simplified Arabic" w:hAnsi="Simplified Arabic" w:cs="Simplified Arabic"/>
          <w:sz w:val="24"/>
          <w:szCs w:val="24"/>
          <w:rtl/>
          <w:lang w:bidi="ar-SY"/>
        </w:rPr>
        <w:t xml:space="preserve">هم، فالرأي الإيجابي المعلن سيؤدي إلى مبيعات أكثر ويسهم في </w:t>
      </w:r>
      <w:r w:rsidR="00ED7C79" w:rsidRPr="003E55B7">
        <w:rPr>
          <w:rFonts w:ascii="Simplified Arabic" w:hAnsi="Simplified Arabic" w:cs="Simplified Arabic"/>
          <w:sz w:val="24"/>
          <w:szCs w:val="24"/>
          <w:rtl/>
          <w:lang w:bidi="ar-SY"/>
        </w:rPr>
        <w:t>تشكيل السمعة الحسنة للمنتج</w:t>
      </w:r>
      <w:r w:rsidR="00513DF1" w:rsidRPr="003E55B7">
        <w:rPr>
          <w:rFonts w:ascii="Simplified Arabic" w:hAnsi="Simplified Arabic" w:cs="Simplified Arabic"/>
          <w:sz w:val="24"/>
          <w:szCs w:val="24"/>
          <w:rtl/>
          <w:lang w:bidi="ar-SY"/>
        </w:rPr>
        <w:t>،</w:t>
      </w:r>
      <w:r w:rsidR="00ED7C79" w:rsidRPr="003E55B7">
        <w:rPr>
          <w:rFonts w:ascii="Simplified Arabic" w:hAnsi="Simplified Arabic" w:cs="Simplified Arabic"/>
          <w:sz w:val="24"/>
          <w:szCs w:val="24"/>
          <w:rtl/>
          <w:lang w:bidi="ar-SY"/>
        </w:rPr>
        <w:t xml:space="preserve"> فضلاً </w:t>
      </w:r>
      <w:r w:rsidRPr="003E55B7">
        <w:rPr>
          <w:rFonts w:ascii="Simplified Arabic" w:hAnsi="Simplified Arabic" w:cs="Simplified Arabic"/>
          <w:sz w:val="24"/>
          <w:szCs w:val="24"/>
          <w:rtl/>
          <w:lang w:bidi="ar-SY"/>
        </w:rPr>
        <w:t>عن ما سوف تكسبه ا</w:t>
      </w:r>
      <w:r w:rsidR="00513DF1" w:rsidRPr="003E55B7">
        <w:rPr>
          <w:rFonts w:ascii="Simplified Arabic" w:hAnsi="Simplified Arabic" w:cs="Simplified Arabic"/>
          <w:sz w:val="24"/>
          <w:szCs w:val="24"/>
          <w:rtl/>
          <w:lang w:bidi="ar-SY"/>
        </w:rPr>
        <w:t>لشركة من سمعة ضمن البيئة التي تو</w:t>
      </w:r>
      <w:r w:rsidRPr="003E55B7">
        <w:rPr>
          <w:rFonts w:ascii="Simplified Arabic" w:hAnsi="Simplified Arabic" w:cs="Simplified Arabic"/>
          <w:sz w:val="24"/>
          <w:szCs w:val="24"/>
          <w:rtl/>
          <w:lang w:bidi="ar-SY"/>
        </w:rPr>
        <w:t xml:space="preserve">جد فيها(البياتي، </w:t>
      </w:r>
      <w:proofErr w:type="spellStart"/>
      <w:r w:rsidRPr="003E55B7">
        <w:rPr>
          <w:rFonts w:ascii="Simplified Arabic" w:hAnsi="Simplified Arabic" w:cs="Simplified Arabic"/>
          <w:sz w:val="24"/>
          <w:szCs w:val="24"/>
          <w:rtl/>
          <w:lang w:bidi="ar-SY"/>
        </w:rPr>
        <w:t>القماج</w:t>
      </w:r>
      <w:proofErr w:type="spellEnd"/>
      <w:r w:rsidRPr="003E55B7">
        <w:rPr>
          <w:rFonts w:ascii="Simplified Arabic" w:hAnsi="Simplified Arabic" w:cs="Simplified Arabic"/>
          <w:sz w:val="24"/>
          <w:szCs w:val="24"/>
          <w:rtl/>
          <w:lang w:bidi="ar-SY"/>
        </w:rPr>
        <w:t xml:space="preserve">، 2017). </w:t>
      </w:r>
      <w:r w:rsidR="00ED7C79" w:rsidRPr="003E55B7">
        <w:rPr>
          <w:rFonts w:ascii="Simplified Arabic" w:hAnsi="Simplified Arabic" w:cs="Simplified Arabic"/>
          <w:sz w:val="24"/>
          <w:szCs w:val="24"/>
          <w:rtl/>
          <w:lang w:bidi="ar-SY"/>
        </w:rPr>
        <w:t xml:space="preserve">كما أن وجود الشركات في السوق مرتبط </w:t>
      </w:r>
      <w:r w:rsidR="00513DF1" w:rsidRPr="003E55B7">
        <w:rPr>
          <w:rFonts w:ascii="Simplified Arabic" w:hAnsi="Simplified Arabic" w:cs="Simplified Arabic"/>
          <w:sz w:val="24"/>
          <w:szCs w:val="24"/>
          <w:rtl/>
          <w:lang w:bidi="ar-SY"/>
        </w:rPr>
        <w:t xml:space="preserve">ارتباطاً </w:t>
      </w:r>
      <w:r w:rsidR="00ED7C79" w:rsidRPr="003E55B7">
        <w:rPr>
          <w:rFonts w:ascii="Simplified Arabic" w:hAnsi="Simplified Arabic" w:cs="Simplified Arabic"/>
          <w:sz w:val="24"/>
          <w:szCs w:val="24"/>
          <w:rtl/>
          <w:lang w:bidi="ar-SY"/>
        </w:rPr>
        <w:t>كبير</w:t>
      </w:r>
      <w:r w:rsidR="00513DF1" w:rsidRPr="003E55B7">
        <w:rPr>
          <w:rFonts w:ascii="Simplified Arabic" w:hAnsi="Simplified Arabic" w:cs="Simplified Arabic"/>
          <w:sz w:val="24"/>
          <w:szCs w:val="24"/>
          <w:rtl/>
          <w:lang w:bidi="ar-SY"/>
        </w:rPr>
        <w:t>اً</w:t>
      </w:r>
      <w:r w:rsidR="00ED7C79" w:rsidRPr="003E55B7">
        <w:rPr>
          <w:rFonts w:ascii="Simplified Arabic" w:hAnsi="Simplified Arabic" w:cs="Simplified Arabic"/>
          <w:sz w:val="24"/>
          <w:szCs w:val="24"/>
          <w:rtl/>
          <w:lang w:bidi="ar-SY"/>
        </w:rPr>
        <w:t xml:space="preserve"> اليوم برضا العميل لأن العميل هو العنصر الأساسي لتطوير الشركة ووجودها واستمراريتها في السوق، والشركات التي تريد مواجهة المنافسة الموجودة في السوق تعمد إلى إعطاء قيمة لعملائها ومعرفة حاجاتهم وإشباعها</w:t>
      </w:r>
      <w:r w:rsidR="00513DF1" w:rsidRPr="003E55B7">
        <w:rPr>
          <w:rFonts w:ascii="Simplified Arabic" w:hAnsi="Simplified Arabic" w:cs="Simplified Arabic"/>
          <w:sz w:val="24"/>
          <w:szCs w:val="24"/>
          <w:rtl/>
          <w:lang w:bidi="ar-SY"/>
        </w:rPr>
        <w:t>؛</w:t>
      </w:r>
      <w:r w:rsidR="00ED7C79" w:rsidRPr="003E55B7">
        <w:rPr>
          <w:rFonts w:ascii="Simplified Arabic" w:hAnsi="Simplified Arabic" w:cs="Simplified Arabic"/>
          <w:sz w:val="24"/>
          <w:szCs w:val="24"/>
          <w:rtl/>
          <w:lang w:bidi="ar-SY"/>
        </w:rPr>
        <w:t xml:space="preserve"> لذلك فإن عامل نجاح الشركة على المدى الطويل هو استمرارية الشركة في إشباع حاجات العملاء والحصول على رضاهم </w:t>
      </w:r>
      <w:r w:rsidR="00ED7C79" w:rsidRPr="003E55B7">
        <w:rPr>
          <w:rFonts w:ascii="Simplified Arabic" w:hAnsi="Simplified Arabic" w:cs="Simplified Arabic"/>
          <w:sz w:val="24"/>
          <w:szCs w:val="24"/>
          <w:lang w:bidi="ar-SY"/>
        </w:rPr>
        <w:t>(</w:t>
      </w:r>
      <w:proofErr w:type="spellStart"/>
      <w:r w:rsidR="00ED7C79" w:rsidRPr="003E55B7">
        <w:rPr>
          <w:rFonts w:ascii="Simplified Arabic" w:hAnsi="Simplified Arabic" w:cs="Simplified Arabic"/>
          <w:sz w:val="24"/>
          <w:szCs w:val="24"/>
          <w:lang w:bidi="ar-SY"/>
        </w:rPr>
        <w:t>Biesok</w:t>
      </w:r>
      <w:proofErr w:type="spellEnd"/>
      <w:r w:rsidR="00ED7C79" w:rsidRPr="003E55B7">
        <w:rPr>
          <w:rFonts w:ascii="Simplified Arabic" w:hAnsi="Simplified Arabic" w:cs="Simplified Arabic"/>
          <w:sz w:val="24"/>
          <w:szCs w:val="24"/>
          <w:lang w:bidi="ar-SY"/>
        </w:rPr>
        <w:t xml:space="preserve">, </w:t>
      </w:r>
      <w:proofErr w:type="spellStart"/>
      <w:r w:rsidR="00ED7C79" w:rsidRPr="003E55B7">
        <w:rPr>
          <w:rFonts w:ascii="Simplified Arabic" w:hAnsi="Simplified Arabic" w:cs="Simplified Arabic"/>
          <w:sz w:val="24"/>
          <w:szCs w:val="24"/>
          <w:lang w:bidi="ar-SY"/>
        </w:rPr>
        <w:t>Wyrod-Wrobel</w:t>
      </w:r>
      <w:proofErr w:type="spellEnd"/>
      <w:r w:rsidR="00ED7C79" w:rsidRPr="003E55B7">
        <w:rPr>
          <w:rFonts w:ascii="Simplified Arabic" w:hAnsi="Simplified Arabic" w:cs="Simplified Arabic"/>
          <w:sz w:val="24"/>
          <w:szCs w:val="24"/>
          <w:lang w:bidi="ar-SY"/>
        </w:rPr>
        <w:t>, 2011)</w:t>
      </w:r>
      <w:r w:rsidR="00ED7C79" w:rsidRPr="003E55B7">
        <w:rPr>
          <w:rFonts w:ascii="Simplified Arabic" w:hAnsi="Simplified Arabic" w:cs="Simplified Arabic"/>
          <w:sz w:val="24"/>
          <w:szCs w:val="24"/>
          <w:rtl/>
          <w:lang w:bidi="ar-SY"/>
        </w:rPr>
        <w:t>.</w:t>
      </w:r>
    </w:p>
    <w:p w:rsidR="00B66C49"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أ_ </w:t>
      </w:r>
      <w:r w:rsidR="00B66C49" w:rsidRPr="003E55B7">
        <w:rPr>
          <w:rFonts w:ascii="Simplified Arabic" w:hAnsi="Simplified Arabic" w:cs="Simplified Arabic"/>
          <w:b/>
          <w:bCs/>
          <w:sz w:val="24"/>
          <w:szCs w:val="24"/>
          <w:rtl/>
          <w:lang w:bidi="ar-SY"/>
        </w:rPr>
        <w:t>خصائص الرضا (شاهين، 2014) (الحلبي، 2017):</w:t>
      </w:r>
    </w:p>
    <w:p w:rsidR="00B66C49" w:rsidRPr="003E55B7" w:rsidRDefault="00B1023F" w:rsidP="003E55B7">
      <w:pPr>
        <w:spacing w:after="0" w:line="240" w:lineRule="auto"/>
        <w:ind w:firstLine="565"/>
        <w:jc w:val="both"/>
        <w:rPr>
          <w:rFonts w:ascii="Simplified Arabic" w:hAnsi="Simplified Arabic" w:cs="Simplified Arabic"/>
          <w:sz w:val="24"/>
          <w:szCs w:val="24"/>
          <w:rtl/>
        </w:rPr>
      </w:pPr>
      <w:r w:rsidRPr="003E55B7">
        <w:rPr>
          <w:rFonts w:ascii="Simplified Arabic" w:hAnsi="Simplified Arabic" w:cs="Simplified Arabic"/>
          <w:b/>
          <w:bCs/>
          <w:sz w:val="24"/>
          <w:szCs w:val="24"/>
          <w:rtl/>
          <w:lang w:bidi="ar-SY"/>
        </w:rPr>
        <w:t xml:space="preserve">1_ </w:t>
      </w:r>
      <w:r w:rsidR="00853ECE" w:rsidRPr="003E55B7">
        <w:rPr>
          <w:rFonts w:ascii="Simplified Arabic" w:hAnsi="Simplified Arabic" w:cs="Simplified Arabic"/>
          <w:b/>
          <w:bCs/>
          <w:sz w:val="24"/>
          <w:szCs w:val="24"/>
          <w:rtl/>
          <w:lang w:bidi="ar-SY"/>
        </w:rPr>
        <w:t xml:space="preserve">الرضا </w:t>
      </w:r>
      <w:r w:rsidR="00B66C49" w:rsidRPr="003E55B7">
        <w:rPr>
          <w:rFonts w:ascii="Simplified Arabic" w:hAnsi="Simplified Arabic" w:cs="Simplified Arabic"/>
          <w:b/>
          <w:bCs/>
          <w:sz w:val="24"/>
          <w:szCs w:val="24"/>
          <w:rtl/>
          <w:lang w:bidi="ar-SY"/>
        </w:rPr>
        <w:t>ذاتي</w:t>
      </w:r>
      <w:r w:rsidR="00B66C49" w:rsidRPr="003E55B7">
        <w:rPr>
          <w:rFonts w:ascii="Simplified Arabic" w:hAnsi="Simplified Arabic" w:cs="Simplified Arabic"/>
          <w:sz w:val="24"/>
          <w:szCs w:val="24"/>
          <w:rtl/>
        </w:rPr>
        <w:t xml:space="preserve">: </w:t>
      </w:r>
    </w:p>
    <w:p w:rsidR="00B66C49" w:rsidRDefault="00B66C49"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rPr>
        <w:t>يتعلق</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رضا</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العميل</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هنا</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بعنصرين</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أساسيين: طبيعة</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التوقُّعات</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الشخصية</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للعميل</w:t>
      </w:r>
      <w:r w:rsidRPr="003E55B7">
        <w:rPr>
          <w:rFonts w:ascii="Simplified Arabic" w:hAnsi="Simplified Arabic" w:cs="Simplified Arabic"/>
          <w:sz w:val="24"/>
          <w:szCs w:val="24"/>
        </w:rPr>
        <w:t xml:space="preserve"> </w:t>
      </w:r>
      <w:r w:rsidR="00966DED" w:rsidRPr="003E55B7">
        <w:rPr>
          <w:rFonts w:ascii="Simplified Arabic" w:hAnsi="Simplified Arabic" w:cs="Simplified Arabic"/>
          <w:sz w:val="24"/>
          <w:szCs w:val="24"/>
          <w:rtl/>
        </w:rPr>
        <w:t>ومستواها</w:t>
      </w:r>
      <w:r w:rsidR="00966DED"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من</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جهة</w:t>
      </w:r>
      <w:r w:rsidR="00966DED" w:rsidRPr="003E55B7">
        <w:rPr>
          <w:rFonts w:ascii="Simplified Arabic" w:hAnsi="Simplified Arabic" w:cs="Simplified Arabic"/>
          <w:sz w:val="24"/>
          <w:szCs w:val="24"/>
          <w:rtl/>
        </w:rPr>
        <w:t>،</w:t>
      </w:r>
      <w:r w:rsidRPr="003E55B7">
        <w:rPr>
          <w:rFonts w:ascii="Simplified Arabic" w:hAnsi="Simplified Arabic" w:cs="Simplified Arabic"/>
          <w:sz w:val="24"/>
          <w:szCs w:val="24"/>
          <w:rtl/>
        </w:rPr>
        <w:t xml:space="preserve"> والإدراك</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الذاتي</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للخدمات</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المقدّمة</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من</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جهة</w:t>
      </w:r>
      <w:r w:rsidRPr="003E55B7">
        <w:rPr>
          <w:rFonts w:ascii="Simplified Arabic" w:hAnsi="Simplified Arabic" w:cs="Simplified Arabic"/>
          <w:sz w:val="24"/>
          <w:szCs w:val="24"/>
        </w:rPr>
        <w:t xml:space="preserve"> </w:t>
      </w:r>
      <w:r w:rsidR="00966DED" w:rsidRPr="003E55B7">
        <w:rPr>
          <w:rFonts w:ascii="Simplified Arabic" w:hAnsi="Simplified Arabic" w:cs="Simplified Arabic"/>
          <w:sz w:val="24"/>
          <w:szCs w:val="24"/>
          <w:rtl/>
        </w:rPr>
        <w:t>أخرى</w:t>
      </w:r>
      <w:r w:rsidR="008201E0" w:rsidRPr="003E55B7">
        <w:rPr>
          <w:rFonts w:ascii="Simplified Arabic" w:hAnsi="Simplified Arabic" w:cs="Simplified Arabic"/>
          <w:sz w:val="24"/>
          <w:szCs w:val="24"/>
          <w:rtl/>
        </w:rPr>
        <w:t>؛</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فنظرة</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العميل</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هي</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النَّظرة</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الوحيدة</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الَّتي</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يمكن</w:t>
      </w:r>
      <w:r w:rsidRPr="003E55B7">
        <w:rPr>
          <w:rFonts w:ascii="Simplified Arabic" w:hAnsi="Simplified Arabic" w:cs="Simplified Arabic"/>
          <w:sz w:val="24"/>
          <w:szCs w:val="24"/>
        </w:rPr>
        <w:t xml:space="preserve"> </w:t>
      </w:r>
      <w:r w:rsidRPr="003E55B7">
        <w:rPr>
          <w:rFonts w:ascii="Simplified Arabic" w:hAnsi="Simplified Arabic" w:cs="Simplified Arabic"/>
          <w:sz w:val="24"/>
          <w:szCs w:val="24"/>
          <w:rtl/>
        </w:rPr>
        <w:t>أخذها بعين الاعت</w:t>
      </w:r>
      <w:r w:rsidRPr="003E55B7">
        <w:rPr>
          <w:rFonts w:ascii="Simplified Arabic" w:hAnsi="Simplified Arabic" w:cs="Simplified Arabic"/>
          <w:sz w:val="24"/>
          <w:szCs w:val="24"/>
          <w:rtl/>
          <w:lang w:bidi="ar-SY"/>
        </w:rPr>
        <w:t>بار فيما يخص الرضا</w:t>
      </w:r>
      <w:r w:rsidR="008201E0"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فالعميل لا يحكم على المنتج بموضوعية وواقعية، بل يحكم عليه من خلال ما يتوقعه من المنتج</w:t>
      </w:r>
      <w:r w:rsidR="008201E0"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فالعميل الذي يرى أن المنتج المقدم أفضل من المنتجات المنافسة هناك عميل آخر يراها أقل من المنتجات المنافسة الموجودة في السوق. من هنا تظهر أهمية الانتقال من النظرة الداخلية التي تركز على (الجودة، المطابقة)، إلى النظرة الخارجية التي تعتمد على (الجودة، الرضا)</w:t>
      </w:r>
      <w:r w:rsidR="008201E0"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فالشركة يجب أن تنتج حسب ما يحتاجه ويتوقعه العميل. </w:t>
      </w:r>
    </w:p>
    <w:p w:rsidR="00000DA8" w:rsidRDefault="00000DA8" w:rsidP="003E55B7">
      <w:pPr>
        <w:spacing w:after="0" w:line="240" w:lineRule="auto"/>
        <w:ind w:firstLine="565"/>
        <w:jc w:val="both"/>
        <w:rPr>
          <w:rFonts w:ascii="Simplified Arabic" w:hAnsi="Simplified Arabic" w:cs="Simplified Arabic"/>
          <w:sz w:val="24"/>
          <w:szCs w:val="24"/>
          <w:rtl/>
          <w:lang w:bidi="ar-SY"/>
        </w:rPr>
      </w:pPr>
    </w:p>
    <w:p w:rsidR="00000DA8" w:rsidRPr="003E55B7" w:rsidRDefault="00000DA8" w:rsidP="003E55B7">
      <w:pPr>
        <w:spacing w:after="0" w:line="240" w:lineRule="auto"/>
        <w:ind w:firstLine="565"/>
        <w:jc w:val="both"/>
        <w:rPr>
          <w:rFonts w:ascii="Simplified Arabic" w:hAnsi="Simplified Arabic" w:cs="Simplified Arabic"/>
          <w:sz w:val="24"/>
          <w:szCs w:val="24"/>
          <w:rtl/>
          <w:lang w:bidi="ar-SY"/>
        </w:rPr>
      </w:pPr>
    </w:p>
    <w:p w:rsidR="00B66C49"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lastRenderedPageBreak/>
        <w:t xml:space="preserve">2_ </w:t>
      </w:r>
      <w:r w:rsidR="00B66C49" w:rsidRPr="003E55B7">
        <w:rPr>
          <w:rFonts w:ascii="Simplified Arabic" w:hAnsi="Simplified Arabic" w:cs="Simplified Arabic"/>
          <w:b/>
          <w:bCs/>
          <w:sz w:val="24"/>
          <w:szCs w:val="24"/>
          <w:rtl/>
          <w:lang w:bidi="ar-SY"/>
        </w:rPr>
        <w:t>الرضا نسبي:</w:t>
      </w:r>
    </w:p>
    <w:p w:rsidR="00B66C49" w:rsidRPr="003E55B7" w:rsidRDefault="00B66C49"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لا يتعلق الرضا هنا بحالة مطلقة إنما بتقدير نسبي</w:t>
      </w:r>
      <w:r w:rsidR="008201E0"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فكل عميل يقوم بالمقارنة من خلال نظرته لمعايير السوق، فبالرغم من أن الرضا ذاتي إلا أنه يتغير حسب مستويات التوقع والرغبات المختلفة لدى العملاء. حيث يمكن أن يتلقى العملاء المنتج </w:t>
      </w:r>
      <w:r w:rsidR="008201E0" w:rsidRPr="003E55B7">
        <w:rPr>
          <w:rFonts w:ascii="Simplified Arabic" w:hAnsi="Simplified Arabic" w:cs="Simplified Arabic"/>
          <w:sz w:val="24"/>
          <w:szCs w:val="24"/>
          <w:rtl/>
          <w:lang w:bidi="ar-SY"/>
        </w:rPr>
        <w:t xml:space="preserve">نفسه، </w:t>
      </w:r>
      <w:r w:rsidRPr="003E55B7">
        <w:rPr>
          <w:rFonts w:ascii="Simplified Arabic" w:hAnsi="Simplified Arabic" w:cs="Simplified Arabic"/>
          <w:sz w:val="24"/>
          <w:szCs w:val="24"/>
          <w:rtl/>
          <w:lang w:bidi="ar-SY"/>
        </w:rPr>
        <w:t>لكن نظرة كل عميل وتوقعاته بالنس</w:t>
      </w:r>
      <w:r w:rsidR="008201E0" w:rsidRPr="003E55B7">
        <w:rPr>
          <w:rFonts w:ascii="Simplified Arabic" w:hAnsi="Simplified Arabic" w:cs="Simplified Arabic"/>
          <w:sz w:val="24"/>
          <w:szCs w:val="24"/>
          <w:rtl/>
          <w:lang w:bidi="ar-SY"/>
        </w:rPr>
        <w:t xml:space="preserve">بة إلى </w:t>
      </w:r>
      <w:r w:rsidRPr="003E55B7">
        <w:rPr>
          <w:rFonts w:ascii="Simplified Arabic" w:hAnsi="Simplified Arabic" w:cs="Simplified Arabic"/>
          <w:sz w:val="24"/>
          <w:szCs w:val="24"/>
          <w:rtl/>
          <w:lang w:bidi="ar-SY"/>
        </w:rPr>
        <w:t xml:space="preserve">هذا المنتج مختلفة عن الآخر، لذلك </w:t>
      </w:r>
      <w:r w:rsidR="008201E0" w:rsidRPr="003E55B7">
        <w:rPr>
          <w:rFonts w:ascii="Simplified Arabic" w:hAnsi="Simplified Arabic" w:cs="Simplified Arabic"/>
          <w:sz w:val="24"/>
          <w:szCs w:val="24"/>
          <w:rtl/>
          <w:lang w:bidi="ar-SY"/>
        </w:rPr>
        <w:t xml:space="preserve">فإن </w:t>
      </w:r>
      <w:r w:rsidRPr="003E55B7">
        <w:rPr>
          <w:rFonts w:ascii="Simplified Arabic" w:hAnsi="Simplified Arabic" w:cs="Simplified Arabic"/>
          <w:sz w:val="24"/>
          <w:szCs w:val="24"/>
          <w:rtl/>
          <w:lang w:bidi="ar-SY"/>
        </w:rPr>
        <w:t xml:space="preserve">المنتج الأفضل هو المنتج الذي يتوافق مع توقعات العملاء، ففي حالة عميلين يستخدمان المنتج </w:t>
      </w:r>
      <w:r w:rsidR="008201E0" w:rsidRPr="003E55B7">
        <w:rPr>
          <w:rFonts w:ascii="Simplified Arabic" w:hAnsi="Simplified Arabic" w:cs="Simplified Arabic"/>
          <w:sz w:val="24"/>
          <w:szCs w:val="24"/>
          <w:rtl/>
          <w:lang w:bidi="ar-SY"/>
        </w:rPr>
        <w:t xml:space="preserve">نفسه </w:t>
      </w:r>
      <w:r w:rsidRPr="003E55B7">
        <w:rPr>
          <w:rFonts w:ascii="Simplified Arabic" w:hAnsi="Simplified Arabic" w:cs="Simplified Arabic"/>
          <w:sz w:val="24"/>
          <w:szCs w:val="24"/>
          <w:rtl/>
          <w:lang w:bidi="ar-SY"/>
        </w:rPr>
        <w:t xml:space="preserve">في الشروط </w:t>
      </w:r>
      <w:r w:rsidR="008201E0" w:rsidRPr="003E55B7">
        <w:rPr>
          <w:rFonts w:ascii="Simplified Arabic" w:hAnsi="Simplified Arabic" w:cs="Simplified Arabic"/>
          <w:sz w:val="24"/>
          <w:szCs w:val="24"/>
          <w:rtl/>
          <w:lang w:bidi="ar-SY"/>
        </w:rPr>
        <w:t xml:space="preserve">نفسها </w:t>
      </w:r>
      <w:r w:rsidRPr="003E55B7">
        <w:rPr>
          <w:rFonts w:ascii="Simplified Arabic" w:hAnsi="Simplified Arabic" w:cs="Simplified Arabic"/>
          <w:sz w:val="24"/>
          <w:szCs w:val="24"/>
          <w:rtl/>
          <w:lang w:bidi="ar-SY"/>
        </w:rPr>
        <w:t>يمكن أن يكون رأيهما حول الخدمة مختلف</w:t>
      </w:r>
      <w:r w:rsidR="008201E0" w:rsidRPr="003E55B7">
        <w:rPr>
          <w:rFonts w:ascii="Simplified Arabic" w:hAnsi="Simplified Arabic" w:cs="Simplified Arabic"/>
          <w:sz w:val="24"/>
          <w:szCs w:val="24"/>
          <w:rtl/>
          <w:lang w:bidi="ar-SY"/>
        </w:rPr>
        <w:t>اً</w:t>
      </w:r>
      <w:r w:rsidRPr="003E55B7">
        <w:rPr>
          <w:rFonts w:ascii="Simplified Arabic" w:hAnsi="Simplified Arabic" w:cs="Simplified Arabic"/>
          <w:sz w:val="24"/>
          <w:szCs w:val="24"/>
          <w:rtl/>
          <w:lang w:bidi="ar-SY"/>
        </w:rPr>
        <w:t xml:space="preserve"> تماماً لأن توقعاتهما الأساسية مختلفة</w:t>
      </w:r>
      <w:r w:rsidR="008201E0"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وهذا يفسر لنا أنه ليست المنتجات الأفضل هي التي تباع بمعدلات كبيرة بل هي التي تكون أكثر توافقاً مع توقعات العملاء.</w:t>
      </w:r>
    </w:p>
    <w:p w:rsidR="00B66C49"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3_ </w:t>
      </w:r>
      <w:r w:rsidR="00B66C49" w:rsidRPr="003E55B7">
        <w:rPr>
          <w:rFonts w:ascii="Simplified Arabic" w:hAnsi="Simplified Arabic" w:cs="Simplified Arabic"/>
          <w:b/>
          <w:bCs/>
          <w:sz w:val="24"/>
          <w:szCs w:val="24"/>
          <w:rtl/>
          <w:lang w:bidi="ar-SY"/>
        </w:rPr>
        <w:t xml:space="preserve">الرضا تطوري: </w:t>
      </w:r>
    </w:p>
    <w:p w:rsidR="00B66C49" w:rsidRPr="003E55B7" w:rsidRDefault="00B66C49"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sz w:val="24"/>
          <w:szCs w:val="24"/>
          <w:rtl/>
          <w:lang w:bidi="ar-SY"/>
        </w:rPr>
        <w:t>يتغير رضا العميل من خلال تغير معيارين هما</w:t>
      </w:r>
      <w:r w:rsidR="00B20307"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معيار مستوى التوقع من جهة</w:t>
      </w:r>
      <w:r w:rsidR="00B20307"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و</w:t>
      </w:r>
      <w:r w:rsidR="00B20307" w:rsidRPr="003E55B7">
        <w:rPr>
          <w:rFonts w:ascii="Simplified Arabic" w:hAnsi="Simplified Arabic" w:cs="Simplified Arabic"/>
          <w:sz w:val="24"/>
          <w:szCs w:val="24"/>
          <w:rtl/>
          <w:lang w:bidi="ar-SY"/>
        </w:rPr>
        <w:t>مستوى الأداء المدرك من جهة أخرى؛</w:t>
      </w:r>
      <w:r w:rsidRPr="003E55B7">
        <w:rPr>
          <w:rFonts w:ascii="Simplified Arabic" w:hAnsi="Simplified Arabic" w:cs="Simplified Arabic"/>
          <w:sz w:val="24"/>
          <w:szCs w:val="24"/>
          <w:rtl/>
          <w:lang w:bidi="ar-SY"/>
        </w:rPr>
        <w:t xml:space="preserve"> فمع مرور الزمن يمكن لتوقعات العميل أن تتغير وتتطور نتيجة ظهور منتجات جديدة وخدمات مرافقة لها</w:t>
      </w:r>
      <w:r w:rsidR="00B20307" w:rsidRPr="003E55B7">
        <w:rPr>
          <w:rFonts w:ascii="Simplified Arabic" w:hAnsi="Simplified Arabic" w:cs="Simplified Arabic"/>
          <w:sz w:val="24"/>
          <w:szCs w:val="24"/>
          <w:rtl/>
          <w:lang w:bidi="ar-SY"/>
        </w:rPr>
        <w:t>،</w:t>
      </w:r>
      <w:r w:rsidRPr="003E55B7">
        <w:rPr>
          <w:rFonts w:ascii="Simplified Arabic" w:hAnsi="Simplified Arabic" w:cs="Simplified Arabic"/>
          <w:sz w:val="24"/>
          <w:szCs w:val="24"/>
          <w:rtl/>
          <w:lang w:bidi="ar-SY"/>
        </w:rPr>
        <w:t xml:space="preserve"> أو تطور المعايير الخاصة بالمنتجات المقدمة، وذلك بسبب زياد</w:t>
      </w:r>
      <w:r w:rsidR="00B20307" w:rsidRPr="003E55B7">
        <w:rPr>
          <w:rFonts w:ascii="Simplified Arabic" w:hAnsi="Simplified Arabic" w:cs="Simplified Arabic"/>
          <w:sz w:val="24"/>
          <w:szCs w:val="24"/>
          <w:rtl/>
          <w:lang w:bidi="ar-SY"/>
        </w:rPr>
        <w:t xml:space="preserve">ة المنافسة وكذلك الأمر بالنسبة إلى </w:t>
      </w:r>
      <w:r w:rsidRPr="003E55B7">
        <w:rPr>
          <w:rFonts w:ascii="Simplified Arabic" w:hAnsi="Simplified Arabic" w:cs="Simplified Arabic"/>
          <w:sz w:val="24"/>
          <w:szCs w:val="24"/>
          <w:rtl/>
          <w:lang w:bidi="ar-SY"/>
        </w:rPr>
        <w:t xml:space="preserve">إدراك العميل لجودة المنتج الذي يمكن أن يتطور خلال الزمن </w:t>
      </w:r>
      <w:r w:rsidR="00AE76B9" w:rsidRPr="003E55B7">
        <w:rPr>
          <w:rFonts w:ascii="Simplified Arabic" w:hAnsi="Simplified Arabic" w:cs="Simplified Arabic"/>
          <w:sz w:val="24"/>
          <w:szCs w:val="24"/>
          <w:rtl/>
          <w:lang w:bidi="ar-SY"/>
        </w:rPr>
        <w:t xml:space="preserve">في </w:t>
      </w:r>
      <w:r w:rsidRPr="003E55B7">
        <w:rPr>
          <w:rFonts w:ascii="Simplified Arabic" w:hAnsi="Simplified Arabic" w:cs="Simplified Arabic"/>
          <w:sz w:val="24"/>
          <w:szCs w:val="24"/>
          <w:rtl/>
          <w:lang w:bidi="ar-SY"/>
        </w:rPr>
        <w:t xml:space="preserve">أثناء تقديمه واستخدامه. </w:t>
      </w:r>
      <w:r w:rsidRPr="003E55B7">
        <w:rPr>
          <w:rFonts w:ascii="Simplified Arabic" w:hAnsi="Simplified Arabic" w:cs="Simplified Arabic"/>
          <w:b/>
          <w:bCs/>
          <w:sz w:val="24"/>
          <w:szCs w:val="24"/>
          <w:rtl/>
          <w:lang w:bidi="ar-SY"/>
        </w:rPr>
        <w:t xml:space="preserve"> </w:t>
      </w:r>
    </w:p>
    <w:p w:rsidR="00DF6E00" w:rsidRPr="003E55B7" w:rsidRDefault="00B1023F"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ب_ </w:t>
      </w:r>
      <w:r w:rsidR="00DF6E00" w:rsidRPr="003E55B7">
        <w:rPr>
          <w:rFonts w:ascii="Simplified Arabic" w:hAnsi="Simplified Arabic" w:cs="Simplified Arabic"/>
          <w:b/>
          <w:bCs/>
          <w:sz w:val="24"/>
          <w:szCs w:val="24"/>
          <w:rtl/>
          <w:lang w:bidi="ar-SY"/>
        </w:rPr>
        <w:t>مستويات الرضا</w:t>
      </w:r>
      <w:r w:rsidR="00C2031E" w:rsidRPr="003E55B7">
        <w:rPr>
          <w:rFonts w:ascii="Simplified Arabic" w:hAnsi="Simplified Arabic" w:cs="Simplified Arabic"/>
          <w:b/>
          <w:bCs/>
          <w:sz w:val="24"/>
          <w:szCs w:val="24"/>
          <w:rtl/>
          <w:lang w:bidi="ar-SY"/>
        </w:rPr>
        <w:t>:</w:t>
      </w:r>
    </w:p>
    <w:p w:rsidR="00E95399" w:rsidRPr="003E55B7" w:rsidRDefault="007B3D6B"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هناك ثلاث</w:t>
      </w:r>
      <w:r w:rsidR="00317CCF" w:rsidRPr="003E55B7">
        <w:rPr>
          <w:rFonts w:ascii="Simplified Arabic" w:hAnsi="Simplified Arabic" w:cs="Simplified Arabic"/>
          <w:sz w:val="24"/>
          <w:szCs w:val="24"/>
          <w:rtl/>
          <w:lang w:bidi="ar-SY"/>
        </w:rPr>
        <w:t>ة</w:t>
      </w:r>
      <w:r w:rsidRPr="003E55B7">
        <w:rPr>
          <w:rFonts w:ascii="Simplified Arabic" w:hAnsi="Simplified Arabic" w:cs="Simplified Arabic"/>
          <w:sz w:val="24"/>
          <w:szCs w:val="24"/>
          <w:rtl/>
          <w:lang w:bidi="ar-SY"/>
        </w:rPr>
        <w:t xml:space="preserve"> مستويات للرضا</w:t>
      </w:r>
      <w:r w:rsidR="00E95399" w:rsidRPr="003E55B7">
        <w:rPr>
          <w:rFonts w:ascii="Simplified Arabic" w:hAnsi="Simplified Arabic" w:cs="Simplified Arabic"/>
          <w:sz w:val="24"/>
          <w:szCs w:val="24"/>
          <w:rtl/>
          <w:lang w:bidi="ar-SY"/>
        </w:rPr>
        <w:t>:</w:t>
      </w:r>
    </w:p>
    <w:p w:rsidR="007B3D6B" w:rsidRPr="003E55B7" w:rsidRDefault="00E95399"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_ </w:t>
      </w:r>
      <w:r w:rsidR="007B3D6B" w:rsidRPr="003E55B7">
        <w:rPr>
          <w:rFonts w:ascii="Simplified Arabic" w:hAnsi="Simplified Arabic" w:cs="Simplified Arabic"/>
          <w:sz w:val="24"/>
          <w:szCs w:val="24"/>
          <w:rtl/>
          <w:lang w:bidi="ar-SY"/>
        </w:rPr>
        <w:t>المستوى الأول يكون ما حصل عليه العميل من منافع يفوق ما كان يتوقع الحصول عليه وهذا المستوى يعبر عن البهجة والسرور.</w:t>
      </w:r>
    </w:p>
    <w:p w:rsidR="007B3D6B" w:rsidRPr="003E55B7" w:rsidRDefault="00E95399"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_ </w:t>
      </w:r>
      <w:r w:rsidR="007B3D6B" w:rsidRPr="003E55B7">
        <w:rPr>
          <w:rFonts w:ascii="Simplified Arabic" w:hAnsi="Simplified Arabic" w:cs="Simplified Arabic"/>
          <w:sz w:val="24"/>
          <w:szCs w:val="24"/>
          <w:rtl/>
          <w:lang w:bidi="ar-SY"/>
        </w:rPr>
        <w:t xml:space="preserve">المستوى الثاني: عندما يحصل العميل على ما </w:t>
      </w:r>
      <w:r w:rsidR="00317CCF" w:rsidRPr="003E55B7">
        <w:rPr>
          <w:rFonts w:ascii="Simplified Arabic" w:hAnsi="Simplified Arabic" w:cs="Simplified Arabic"/>
          <w:sz w:val="24"/>
          <w:szCs w:val="24"/>
          <w:rtl/>
          <w:lang w:bidi="ar-SY"/>
        </w:rPr>
        <w:t>كان يتوقع الحصول عليه هنا نقول إ</w:t>
      </w:r>
      <w:r w:rsidR="007B3D6B" w:rsidRPr="003E55B7">
        <w:rPr>
          <w:rFonts w:ascii="Simplified Arabic" w:hAnsi="Simplified Arabic" w:cs="Simplified Arabic"/>
          <w:sz w:val="24"/>
          <w:szCs w:val="24"/>
          <w:rtl/>
          <w:lang w:bidi="ar-SY"/>
        </w:rPr>
        <w:t>ن العميل راض</w:t>
      </w:r>
      <w:r w:rsidR="00317CCF" w:rsidRPr="003E55B7">
        <w:rPr>
          <w:rFonts w:ascii="Simplified Arabic" w:hAnsi="Simplified Arabic" w:cs="Simplified Arabic"/>
          <w:sz w:val="24"/>
          <w:szCs w:val="24"/>
          <w:rtl/>
          <w:lang w:bidi="ar-SY"/>
        </w:rPr>
        <w:t>ٍ</w:t>
      </w:r>
      <w:r w:rsidR="007B3D6B" w:rsidRPr="003E55B7">
        <w:rPr>
          <w:rFonts w:ascii="Simplified Arabic" w:hAnsi="Simplified Arabic" w:cs="Simplified Arabic"/>
          <w:sz w:val="24"/>
          <w:szCs w:val="24"/>
          <w:rtl/>
          <w:lang w:bidi="ar-SY"/>
        </w:rPr>
        <w:t>.</w:t>
      </w:r>
    </w:p>
    <w:p w:rsidR="007B3D6B" w:rsidRPr="003E55B7" w:rsidRDefault="00E95399"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_ </w:t>
      </w:r>
      <w:r w:rsidR="007B3D6B" w:rsidRPr="003E55B7">
        <w:rPr>
          <w:rFonts w:ascii="Simplified Arabic" w:hAnsi="Simplified Arabic" w:cs="Simplified Arabic"/>
          <w:sz w:val="24"/>
          <w:szCs w:val="24"/>
          <w:rtl/>
          <w:lang w:bidi="ar-SY"/>
        </w:rPr>
        <w:t>المستوى الثالث: عندما لا يحصل العميل على ما كان يتوقع الحصول</w:t>
      </w:r>
      <w:r w:rsidR="00317CCF" w:rsidRPr="003E55B7">
        <w:rPr>
          <w:rFonts w:ascii="Simplified Arabic" w:hAnsi="Simplified Arabic" w:cs="Simplified Arabic"/>
          <w:sz w:val="24"/>
          <w:szCs w:val="24"/>
          <w:rtl/>
          <w:lang w:bidi="ar-SY"/>
        </w:rPr>
        <w:t xml:space="preserve"> عليه هنا نقول إ</w:t>
      </w:r>
      <w:r w:rsidR="007B3D6B" w:rsidRPr="003E55B7">
        <w:rPr>
          <w:rFonts w:ascii="Simplified Arabic" w:hAnsi="Simplified Arabic" w:cs="Simplified Arabic"/>
          <w:sz w:val="24"/>
          <w:szCs w:val="24"/>
          <w:rtl/>
          <w:lang w:bidi="ar-SY"/>
        </w:rPr>
        <w:t>ن العميل غير راض</w:t>
      </w:r>
      <w:r w:rsidR="00317CCF" w:rsidRPr="003E55B7">
        <w:rPr>
          <w:rFonts w:ascii="Simplified Arabic" w:hAnsi="Simplified Arabic" w:cs="Simplified Arabic"/>
          <w:sz w:val="24"/>
          <w:szCs w:val="24"/>
          <w:rtl/>
          <w:lang w:bidi="ar-SY"/>
        </w:rPr>
        <w:t>ٍ</w:t>
      </w:r>
      <w:r w:rsidR="00E55B3F" w:rsidRPr="003E55B7">
        <w:rPr>
          <w:rFonts w:ascii="Simplified Arabic" w:hAnsi="Simplified Arabic" w:cs="Simplified Arabic"/>
          <w:sz w:val="24"/>
          <w:szCs w:val="24"/>
          <w:rtl/>
          <w:lang w:bidi="ar-SY"/>
        </w:rPr>
        <w:br/>
        <w:t>(الرياضي، 2016).</w:t>
      </w:r>
    </w:p>
    <w:p w:rsidR="00E55B3F" w:rsidRPr="003E55B7" w:rsidRDefault="007B3D6B"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أي </w:t>
      </w:r>
      <w:r w:rsidR="00DF6E00" w:rsidRPr="003E55B7">
        <w:rPr>
          <w:rFonts w:ascii="Simplified Arabic" w:hAnsi="Simplified Arabic" w:cs="Simplified Arabic"/>
          <w:sz w:val="24"/>
          <w:szCs w:val="24"/>
          <w:rtl/>
          <w:lang w:bidi="ar-SY"/>
        </w:rPr>
        <w:t>يمكن التمييز بين ثلاث</w:t>
      </w:r>
      <w:r w:rsidR="00317CCF" w:rsidRPr="003E55B7">
        <w:rPr>
          <w:rFonts w:ascii="Simplified Arabic" w:hAnsi="Simplified Arabic" w:cs="Simplified Arabic"/>
          <w:sz w:val="24"/>
          <w:szCs w:val="24"/>
          <w:rtl/>
          <w:lang w:bidi="ar-SY"/>
        </w:rPr>
        <w:t>ة</w:t>
      </w:r>
      <w:r w:rsidR="00DF6E00" w:rsidRPr="003E55B7">
        <w:rPr>
          <w:rFonts w:ascii="Simplified Arabic" w:hAnsi="Simplified Arabic" w:cs="Simplified Arabic"/>
          <w:sz w:val="24"/>
          <w:szCs w:val="24"/>
          <w:rtl/>
          <w:lang w:bidi="ar-SY"/>
        </w:rPr>
        <w:t xml:space="preserve"> مستويات من الرضا من خلال مقارنة الأداء المتوقع مع الأداء المدرك</w:t>
      </w:r>
      <w:r w:rsidR="00C2031E" w:rsidRPr="003E55B7">
        <w:rPr>
          <w:rFonts w:ascii="Simplified Arabic" w:hAnsi="Simplified Arabic" w:cs="Simplified Arabic"/>
          <w:sz w:val="24"/>
          <w:szCs w:val="24"/>
          <w:rtl/>
          <w:lang w:bidi="ar-SY"/>
        </w:rPr>
        <w:br/>
      </w:r>
      <w:r w:rsidR="00C2031E" w:rsidRPr="003E55B7">
        <w:rPr>
          <w:rFonts w:ascii="Simplified Arabic" w:hAnsi="Simplified Arabic" w:cs="Simplified Arabic"/>
          <w:sz w:val="24"/>
          <w:szCs w:val="24"/>
          <w:lang w:bidi="ar-SY"/>
        </w:rPr>
        <w:t>(</w:t>
      </w:r>
      <w:proofErr w:type="spellStart"/>
      <w:r w:rsidR="00C2031E" w:rsidRPr="003E55B7">
        <w:rPr>
          <w:rFonts w:ascii="Simplified Arabic" w:hAnsi="Simplified Arabic" w:cs="Simplified Arabic"/>
          <w:sz w:val="24"/>
          <w:szCs w:val="24"/>
          <w:lang w:bidi="ar-SY"/>
        </w:rPr>
        <w:t>kotler</w:t>
      </w:r>
      <w:proofErr w:type="spellEnd"/>
      <w:r w:rsidR="00C2031E" w:rsidRPr="003E55B7">
        <w:rPr>
          <w:rFonts w:ascii="Simplified Arabic" w:hAnsi="Simplified Arabic" w:cs="Simplified Arabic"/>
          <w:sz w:val="24"/>
          <w:szCs w:val="24"/>
          <w:lang w:bidi="ar-SY"/>
        </w:rPr>
        <w:t xml:space="preserve">, </w:t>
      </w:r>
      <w:proofErr w:type="spellStart"/>
      <w:r w:rsidR="00C2031E" w:rsidRPr="003E55B7">
        <w:rPr>
          <w:rFonts w:ascii="Simplified Arabic" w:hAnsi="Simplified Arabic" w:cs="Simplified Arabic"/>
          <w:sz w:val="24"/>
          <w:szCs w:val="24"/>
          <w:lang w:bidi="ar-SY"/>
        </w:rPr>
        <w:t>keller</w:t>
      </w:r>
      <w:proofErr w:type="spellEnd"/>
      <w:r w:rsidR="00C2031E" w:rsidRPr="003E55B7">
        <w:rPr>
          <w:rFonts w:ascii="Simplified Arabic" w:hAnsi="Simplified Arabic" w:cs="Simplified Arabic"/>
          <w:sz w:val="24"/>
          <w:szCs w:val="24"/>
          <w:lang w:bidi="ar-SY"/>
        </w:rPr>
        <w:t>, 2012)</w:t>
      </w:r>
      <w:r w:rsidR="00C2031E" w:rsidRPr="003E55B7">
        <w:rPr>
          <w:rFonts w:ascii="Simplified Arabic" w:hAnsi="Simplified Arabic" w:cs="Simplified Arabic"/>
          <w:sz w:val="24"/>
          <w:szCs w:val="24"/>
          <w:rtl/>
          <w:lang w:bidi="ar-SY"/>
        </w:rPr>
        <w:t>:</w:t>
      </w:r>
    </w:p>
    <w:p w:rsidR="00DF6E00" w:rsidRPr="003E55B7" w:rsidRDefault="00DF6E0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noProof/>
          <w:sz w:val="24"/>
          <w:szCs w:val="24"/>
          <w:rtl/>
        </w:rPr>
        <mc:AlternateContent>
          <mc:Choice Requires="wps">
            <w:drawing>
              <wp:anchor distT="0" distB="0" distL="114300" distR="114300" simplePos="0" relativeHeight="251668480" behindDoc="0" locked="0" layoutInCell="1" allowOverlap="1" wp14:anchorId="71E04237" wp14:editId="43592287">
                <wp:simplePos x="0" y="0"/>
                <wp:positionH relativeFrom="column">
                  <wp:posOffset>1842135</wp:posOffset>
                </wp:positionH>
                <wp:positionV relativeFrom="paragraph">
                  <wp:posOffset>97155</wp:posOffset>
                </wp:positionV>
                <wp:extent cx="1371600" cy="161925"/>
                <wp:effectExtent l="0" t="0" r="19050" b="28575"/>
                <wp:wrapNone/>
                <wp:docPr id="9" name="سهم إلى اليسار 9"/>
                <wp:cNvGraphicFramePr/>
                <a:graphic xmlns:a="http://schemas.openxmlformats.org/drawingml/2006/main">
                  <a:graphicData uri="http://schemas.microsoft.com/office/word/2010/wordprocessingShape">
                    <wps:wsp>
                      <wps:cNvSpPr/>
                      <wps:spPr>
                        <a:xfrm>
                          <a:off x="0" y="0"/>
                          <a:ext cx="1371600"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9" o:spid="_x0000_s1026" type="#_x0000_t66" style="position:absolute;left:0;text-align:left;margin-left:145.05pt;margin-top:7.65pt;width:108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" adj="1275" fillcolor="#4f81bd [3204]" strokecolor="#243f60 [1604]" strokeweight="2pt"/>
            </w:pict>
          </mc:Fallback>
        </mc:AlternateContent>
      </w:r>
      <w:r w:rsidRPr="003E55B7">
        <w:rPr>
          <w:rFonts w:ascii="Simplified Arabic" w:hAnsi="Simplified Arabic" w:cs="Simplified Arabic"/>
          <w:sz w:val="24"/>
          <w:szCs w:val="24"/>
          <w:rtl/>
          <w:lang w:bidi="ar-SY"/>
        </w:rPr>
        <w:t>الأداء المدرك يساوي الأداء المتوقع                                            الزبون راض</w:t>
      </w:r>
    </w:p>
    <w:p w:rsidR="00DF6E00" w:rsidRPr="003E55B7" w:rsidRDefault="00DF6E0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noProof/>
          <w:sz w:val="24"/>
          <w:szCs w:val="24"/>
          <w:rtl/>
        </w:rPr>
        <mc:AlternateContent>
          <mc:Choice Requires="wps">
            <w:drawing>
              <wp:anchor distT="0" distB="0" distL="114300" distR="114300" simplePos="0" relativeHeight="251669504" behindDoc="0" locked="0" layoutInCell="1" allowOverlap="1" wp14:anchorId="4D8E7A45" wp14:editId="6DF5921D">
                <wp:simplePos x="0" y="0"/>
                <wp:positionH relativeFrom="column">
                  <wp:posOffset>1842135</wp:posOffset>
                </wp:positionH>
                <wp:positionV relativeFrom="paragraph">
                  <wp:posOffset>97155</wp:posOffset>
                </wp:positionV>
                <wp:extent cx="1371600" cy="161925"/>
                <wp:effectExtent l="0" t="0" r="19050" b="28575"/>
                <wp:wrapNone/>
                <wp:docPr id="10" name="سهم إلى اليسار 10"/>
                <wp:cNvGraphicFramePr/>
                <a:graphic xmlns:a="http://schemas.openxmlformats.org/drawingml/2006/main">
                  <a:graphicData uri="http://schemas.microsoft.com/office/word/2010/wordprocessingShape">
                    <wps:wsp>
                      <wps:cNvSpPr/>
                      <wps:spPr>
                        <a:xfrm>
                          <a:off x="0" y="0"/>
                          <a:ext cx="1371600"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هم إلى اليسار 10" o:spid="_x0000_s1026" type="#_x0000_t66" style="position:absolute;left:0;text-align:left;margin-left:145.05pt;margin-top:7.65pt;width:108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" adj="1275" fillcolor="#4f81bd [3204]" strokecolor="#243f60 [1604]" strokeweight="2pt"/>
            </w:pict>
          </mc:Fallback>
        </mc:AlternateContent>
      </w:r>
      <w:r w:rsidRPr="003E55B7">
        <w:rPr>
          <w:rFonts w:ascii="Simplified Arabic" w:hAnsi="Simplified Arabic" w:cs="Simplified Arabic"/>
          <w:sz w:val="24"/>
          <w:szCs w:val="24"/>
          <w:rtl/>
          <w:lang w:bidi="ar-SY"/>
        </w:rPr>
        <w:t>الأداء المدرك أقل من الأداء المتوقع                                          الزبون غير راض</w:t>
      </w:r>
    </w:p>
    <w:p w:rsidR="00710675" w:rsidRPr="003E55B7" w:rsidRDefault="00DF6E0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noProof/>
          <w:sz w:val="24"/>
          <w:szCs w:val="24"/>
          <w:rtl/>
        </w:rPr>
        <mc:AlternateContent>
          <mc:Choice Requires="wps">
            <w:drawing>
              <wp:anchor distT="0" distB="0" distL="114300" distR="114300" simplePos="0" relativeHeight="251670528" behindDoc="0" locked="0" layoutInCell="1" allowOverlap="1" wp14:anchorId="00F355B4" wp14:editId="122B94EA">
                <wp:simplePos x="0" y="0"/>
                <wp:positionH relativeFrom="column">
                  <wp:posOffset>1842135</wp:posOffset>
                </wp:positionH>
                <wp:positionV relativeFrom="paragraph">
                  <wp:posOffset>97155</wp:posOffset>
                </wp:positionV>
                <wp:extent cx="1371600" cy="161925"/>
                <wp:effectExtent l="0" t="0" r="19050" b="28575"/>
                <wp:wrapNone/>
                <wp:docPr id="11" name="سهم إلى اليسار 11"/>
                <wp:cNvGraphicFramePr/>
                <a:graphic xmlns:a="http://schemas.openxmlformats.org/drawingml/2006/main">
                  <a:graphicData uri="http://schemas.microsoft.com/office/word/2010/wordprocessingShape">
                    <wps:wsp>
                      <wps:cNvSpPr/>
                      <wps:spPr>
                        <a:xfrm>
                          <a:off x="0" y="0"/>
                          <a:ext cx="1371600"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سهم إلى اليسار 11" o:spid="_x0000_s1026" type="#_x0000_t66" style="position:absolute;left:0;text-align:left;margin-left:145.05pt;margin-top:7.65pt;width:108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" adj="1275" fillcolor="#4f81bd [3204]" strokecolor="#243f60 [1604]" strokeweight="2pt"/>
            </w:pict>
          </mc:Fallback>
        </mc:AlternateContent>
      </w:r>
      <w:r w:rsidRPr="003E55B7">
        <w:rPr>
          <w:rFonts w:ascii="Simplified Arabic" w:hAnsi="Simplified Arabic" w:cs="Simplified Arabic"/>
          <w:sz w:val="24"/>
          <w:szCs w:val="24"/>
          <w:rtl/>
          <w:lang w:bidi="ar-SY"/>
        </w:rPr>
        <w:t>الأداء المدرك أكبر من الأداء المتوقع                                        الزبون راضٍ جداً</w:t>
      </w:r>
    </w:p>
    <w:p w:rsidR="00954888" w:rsidRPr="00000DA8" w:rsidRDefault="00954888" w:rsidP="00000DA8">
      <w:pPr>
        <w:spacing w:after="0" w:line="240" w:lineRule="auto"/>
        <w:ind w:hanging="2"/>
        <w:jc w:val="both"/>
        <w:rPr>
          <w:rFonts w:ascii="Simplified Arabic" w:hAnsi="Simplified Arabic" w:cs="Simplified Arabic"/>
          <w:sz w:val="28"/>
          <w:szCs w:val="28"/>
          <w:rtl/>
          <w:lang w:bidi="ar-SY"/>
        </w:rPr>
      </w:pPr>
      <w:r w:rsidRPr="00000DA8">
        <w:rPr>
          <w:rFonts w:ascii="Simplified Arabic" w:hAnsi="Simplified Arabic" w:cs="Simplified Arabic"/>
          <w:b/>
          <w:bCs/>
          <w:sz w:val="28"/>
          <w:szCs w:val="28"/>
          <w:rtl/>
        </w:rPr>
        <w:t xml:space="preserve">النتائج و المناقشة: </w:t>
      </w:r>
    </w:p>
    <w:p w:rsidR="00954888" w:rsidRPr="003E55B7" w:rsidRDefault="00573426" w:rsidP="003E55B7">
      <w:pPr>
        <w:spacing w:after="0" w:line="240" w:lineRule="auto"/>
        <w:ind w:firstLine="565"/>
        <w:jc w:val="both"/>
        <w:rPr>
          <w:rFonts w:ascii="Simplified Arabic" w:hAnsi="Simplified Arabic" w:cs="Simplified Arabic"/>
          <w:bCs/>
          <w:sz w:val="24"/>
          <w:szCs w:val="24"/>
          <w:rtl/>
        </w:rPr>
      </w:pPr>
      <w:r w:rsidRPr="003E55B7">
        <w:rPr>
          <w:rFonts w:ascii="Simplified Arabic" w:hAnsi="Simplified Arabic" w:cs="Simplified Arabic"/>
          <w:b/>
          <w:sz w:val="24"/>
          <w:szCs w:val="24"/>
          <w:rtl/>
        </w:rPr>
        <w:t xml:space="preserve">أُجري </w:t>
      </w:r>
      <w:r w:rsidR="00954888" w:rsidRPr="003E55B7">
        <w:rPr>
          <w:rFonts w:ascii="Simplified Arabic" w:hAnsi="Simplified Arabic" w:cs="Simplified Arabic"/>
          <w:b/>
          <w:sz w:val="24"/>
          <w:szCs w:val="24"/>
          <w:rtl/>
        </w:rPr>
        <w:t xml:space="preserve">اختبار الثبات ألفا </w:t>
      </w:r>
      <w:proofErr w:type="spellStart"/>
      <w:r w:rsidR="00954888" w:rsidRPr="003E55B7">
        <w:rPr>
          <w:rFonts w:ascii="Simplified Arabic" w:hAnsi="Simplified Arabic" w:cs="Simplified Arabic"/>
          <w:b/>
          <w:sz w:val="24"/>
          <w:szCs w:val="24"/>
          <w:rtl/>
        </w:rPr>
        <w:t>كرونباخ</w:t>
      </w:r>
      <w:proofErr w:type="spellEnd"/>
      <w:r w:rsidR="00954888" w:rsidRPr="003E55B7">
        <w:rPr>
          <w:rFonts w:ascii="Simplified Arabic" w:hAnsi="Simplified Arabic" w:cs="Simplified Arabic"/>
          <w:b/>
          <w:sz w:val="24"/>
          <w:szCs w:val="24"/>
          <w:rtl/>
        </w:rPr>
        <w:t xml:space="preserve"> من أجل دراسة الاتساق الداخلي للبيانات</w:t>
      </w:r>
      <w:r w:rsidRPr="003E55B7">
        <w:rPr>
          <w:rFonts w:ascii="Simplified Arabic" w:hAnsi="Simplified Arabic" w:cs="Simplified Arabic"/>
          <w:b/>
          <w:sz w:val="24"/>
          <w:szCs w:val="24"/>
          <w:rtl/>
        </w:rPr>
        <w:t>؛</w:t>
      </w:r>
      <w:r w:rsidR="00954888" w:rsidRPr="003E55B7">
        <w:rPr>
          <w:rFonts w:ascii="Simplified Arabic" w:hAnsi="Simplified Arabic" w:cs="Simplified Arabic"/>
          <w:b/>
          <w:sz w:val="24"/>
          <w:szCs w:val="24"/>
          <w:rtl/>
        </w:rPr>
        <w:t xml:space="preserve"> للتأكد من ثبات البيانات وصلاحيتها للدراسة كما يلي:</w:t>
      </w:r>
    </w:p>
    <w:p w:rsidR="00954888" w:rsidRPr="00000DA8" w:rsidRDefault="00954888" w:rsidP="00000DA8">
      <w:pPr>
        <w:spacing w:after="0" w:line="240" w:lineRule="auto"/>
        <w:ind w:hanging="2"/>
        <w:jc w:val="center"/>
        <w:rPr>
          <w:rFonts w:ascii="Simplified Arabic" w:hAnsi="Simplified Arabic" w:cs="Simplified Arabic"/>
          <w:b/>
          <w:sz w:val="20"/>
          <w:szCs w:val="20"/>
          <w:rtl/>
        </w:rPr>
      </w:pPr>
      <w:r w:rsidRPr="00000DA8">
        <w:rPr>
          <w:rFonts w:ascii="Simplified Arabic" w:hAnsi="Simplified Arabic" w:cs="Simplified Arabic"/>
          <w:b/>
          <w:sz w:val="20"/>
          <w:szCs w:val="20"/>
          <w:rtl/>
        </w:rPr>
        <w:t xml:space="preserve">الجدول رقم (1): اختبار الثبات ألفا </w:t>
      </w:r>
      <w:proofErr w:type="spellStart"/>
      <w:r w:rsidRPr="00000DA8">
        <w:rPr>
          <w:rFonts w:ascii="Simplified Arabic" w:hAnsi="Simplified Arabic" w:cs="Simplified Arabic"/>
          <w:b/>
          <w:sz w:val="20"/>
          <w:szCs w:val="20"/>
          <w:rtl/>
        </w:rPr>
        <w:t>كرونباخ</w:t>
      </w:r>
      <w:proofErr w:type="spellEnd"/>
      <w:r w:rsidR="00573426" w:rsidRPr="00000DA8">
        <w:rPr>
          <w:rFonts w:ascii="Simplified Arabic" w:hAnsi="Simplified Arabic" w:cs="Simplified Arabic"/>
          <w:b/>
          <w:sz w:val="20"/>
          <w:szCs w:val="20"/>
          <w:rtl/>
        </w:rPr>
        <w:t>.</w:t>
      </w:r>
    </w:p>
    <w:tbl>
      <w:tblPr>
        <w:bidiVisual/>
        <w:tblW w:w="40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left w:w="113" w:type="dxa"/>
          <w:bottom w:w="85" w:type="dxa"/>
          <w:right w:w="113" w:type="dxa"/>
        </w:tblCellMar>
        <w:tblLook w:val="04A0" w:firstRow="1" w:lastRow="0" w:firstColumn="1" w:lastColumn="0" w:noHBand="0" w:noVBand="1"/>
      </w:tblPr>
      <w:tblGrid>
        <w:gridCol w:w="3177"/>
        <w:gridCol w:w="1645"/>
        <w:gridCol w:w="2509"/>
      </w:tblGrid>
      <w:tr w:rsidR="00954888" w:rsidRPr="003E55B7" w:rsidTr="00A241E6">
        <w:trPr>
          <w:jc w:val="center"/>
        </w:trPr>
        <w:tc>
          <w:tcPr>
            <w:tcW w:w="2167" w:type="pct"/>
            <w:vAlign w:val="center"/>
          </w:tcPr>
          <w:p w:rsidR="00954888" w:rsidRPr="003E55B7" w:rsidRDefault="00954888" w:rsidP="00000DA8">
            <w:pPr>
              <w:spacing w:after="0" w:line="240" w:lineRule="auto"/>
              <w:ind w:hanging="2"/>
              <w:jc w:val="center"/>
              <w:rPr>
                <w:rFonts w:ascii="Simplified Arabic" w:eastAsia="Calibri" w:hAnsi="Simplified Arabic" w:cs="Simplified Arabic"/>
                <w:b/>
                <w:bCs/>
                <w:sz w:val="24"/>
                <w:szCs w:val="24"/>
                <w:rtl/>
                <w:lang w:bidi="ar-SY"/>
              </w:rPr>
            </w:pPr>
            <w:r w:rsidRPr="003E55B7">
              <w:rPr>
                <w:rFonts w:ascii="Simplified Arabic" w:eastAsia="Calibri" w:hAnsi="Simplified Arabic" w:cs="Simplified Arabic"/>
                <w:b/>
                <w:bCs/>
                <w:sz w:val="24"/>
                <w:szCs w:val="24"/>
                <w:rtl/>
                <w:lang w:bidi="ar-SY"/>
              </w:rPr>
              <w:t>المتغيرات</w:t>
            </w:r>
          </w:p>
        </w:tc>
        <w:tc>
          <w:tcPr>
            <w:tcW w:w="1122" w:type="pct"/>
            <w:vAlign w:val="center"/>
          </w:tcPr>
          <w:p w:rsidR="00954888" w:rsidRPr="003E55B7" w:rsidRDefault="00954888" w:rsidP="00000DA8">
            <w:pPr>
              <w:spacing w:after="0" w:line="240" w:lineRule="auto"/>
              <w:ind w:hanging="2"/>
              <w:jc w:val="center"/>
              <w:rPr>
                <w:rFonts w:ascii="Simplified Arabic" w:eastAsia="Calibri" w:hAnsi="Simplified Arabic" w:cs="Simplified Arabic"/>
                <w:b/>
                <w:bCs/>
                <w:sz w:val="24"/>
                <w:szCs w:val="24"/>
                <w:rtl/>
                <w:lang w:bidi="ar-SY"/>
              </w:rPr>
            </w:pPr>
            <w:r w:rsidRPr="003E55B7">
              <w:rPr>
                <w:rFonts w:ascii="Simplified Arabic" w:eastAsia="Calibri" w:hAnsi="Simplified Arabic" w:cs="Simplified Arabic"/>
                <w:b/>
                <w:bCs/>
                <w:sz w:val="24"/>
                <w:szCs w:val="24"/>
                <w:rtl/>
                <w:lang w:bidi="ar-SY"/>
              </w:rPr>
              <w:t>عدد العبارات</w:t>
            </w:r>
          </w:p>
        </w:tc>
        <w:tc>
          <w:tcPr>
            <w:tcW w:w="1711" w:type="pct"/>
            <w:vAlign w:val="center"/>
          </w:tcPr>
          <w:p w:rsidR="00954888" w:rsidRPr="003E55B7" w:rsidRDefault="00954888" w:rsidP="00000DA8">
            <w:pPr>
              <w:spacing w:after="0" w:line="240" w:lineRule="auto"/>
              <w:ind w:hanging="2"/>
              <w:jc w:val="center"/>
              <w:rPr>
                <w:rFonts w:ascii="Simplified Arabic" w:eastAsia="Calibri" w:hAnsi="Simplified Arabic" w:cs="Simplified Arabic"/>
                <w:b/>
                <w:bCs/>
                <w:sz w:val="24"/>
                <w:szCs w:val="24"/>
                <w:rtl/>
                <w:lang w:bidi="ar-SY"/>
              </w:rPr>
            </w:pPr>
            <w:r w:rsidRPr="003E55B7">
              <w:rPr>
                <w:rFonts w:ascii="Simplified Arabic" w:eastAsia="SimSun" w:hAnsi="Simplified Arabic" w:cs="Simplified Arabic"/>
                <w:b/>
                <w:bCs/>
                <w:sz w:val="24"/>
                <w:szCs w:val="24"/>
                <w:rtl/>
                <w:lang w:eastAsia="zh-CN"/>
              </w:rPr>
              <w:t xml:space="preserve">قيمة معامل ألفا </w:t>
            </w:r>
            <w:proofErr w:type="spellStart"/>
            <w:r w:rsidRPr="003E55B7">
              <w:rPr>
                <w:rFonts w:ascii="Simplified Arabic" w:eastAsia="SimSun" w:hAnsi="Simplified Arabic" w:cs="Simplified Arabic"/>
                <w:b/>
                <w:bCs/>
                <w:sz w:val="24"/>
                <w:szCs w:val="24"/>
                <w:rtl/>
                <w:lang w:eastAsia="zh-CN"/>
              </w:rPr>
              <w:t>كرونباخ</w:t>
            </w:r>
            <w:proofErr w:type="spellEnd"/>
          </w:p>
        </w:tc>
      </w:tr>
      <w:tr w:rsidR="00954888" w:rsidRPr="003E55B7" w:rsidTr="00A241E6">
        <w:trPr>
          <w:jc w:val="center"/>
        </w:trPr>
        <w:tc>
          <w:tcPr>
            <w:tcW w:w="2167" w:type="pct"/>
          </w:tcPr>
          <w:p w:rsidR="00954888" w:rsidRPr="003E55B7" w:rsidRDefault="00954888" w:rsidP="00000DA8">
            <w:pPr>
              <w:spacing w:after="0" w:line="240" w:lineRule="auto"/>
              <w:ind w:hanging="2"/>
              <w:jc w:val="center"/>
              <w:rPr>
                <w:rFonts w:ascii="Simplified Arabic" w:eastAsia="Calibri" w:hAnsi="Simplified Arabic" w:cs="Simplified Arabic"/>
                <w:sz w:val="24"/>
                <w:szCs w:val="24"/>
                <w:rtl/>
                <w:lang w:bidi="ar-SY"/>
              </w:rPr>
            </w:pPr>
            <w:r w:rsidRPr="003E55B7">
              <w:rPr>
                <w:rFonts w:ascii="Simplified Arabic" w:eastAsia="Calibri" w:hAnsi="Simplified Arabic" w:cs="Simplified Arabic"/>
                <w:sz w:val="24"/>
                <w:szCs w:val="24"/>
                <w:rtl/>
                <w:lang w:bidi="ar-SY"/>
              </w:rPr>
              <w:t>الرسائل النصية</w:t>
            </w:r>
          </w:p>
        </w:tc>
        <w:tc>
          <w:tcPr>
            <w:tcW w:w="1122"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rtl/>
                <w:lang w:bidi="ar-SY"/>
              </w:rPr>
              <w:t>5</w:t>
            </w:r>
          </w:p>
        </w:tc>
        <w:tc>
          <w:tcPr>
            <w:tcW w:w="1711"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lang w:bidi="ar-SY"/>
              </w:rPr>
              <w:t>0.</w:t>
            </w:r>
            <w:r w:rsidRPr="003E55B7">
              <w:rPr>
                <w:rFonts w:ascii="Simplified Arabic" w:eastAsia="Times New Roman" w:hAnsi="Simplified Arabic" w:cs="Simplified Arabic"/>
                <w:sz w:val="24"/>
                <w:szCs w:val="24"/>
                <w:rtl/>
                <w:lang w:bidi="ar-SY"/>
              </w:rPr>
              <w:t>918</w:t>
            </w:r>
          </w:p>
        </w:tc>
      </w:tr>
      <w:tr w:rsidR="00954888" w:rsidRPr="003E55B7" w:rsidTr="00A241E6">
        <w:trPr>
          <w:jc w:val="center"/>
        </w:trPr>
        <w:tc>
          <w:tcPr>
            <w:tcW w:w="2167" w:type="pct"/>
          </w:tcPr>
          <w:p w:rsidR="00954888" w:rsidRPr="003E55B7" w:rsidRDefault="00954888" w:rsidP="00000DA8">
            <w:pPr>
              <w:spacing w:after="0" w:line="240" w:lineRule="auto"/>
              <w:ind w:hanging="2"/>
              <w:jc w:val="center"/>
              <w:rPr>
                <w:rFonts w:ascii="Simplified Arabic" w:eastAsia="Calibri" w:hAnsi="Simplified Arabic" w:cs="Simplified Arabic"/>
                <w:sz w:val="24"/>
                <w:szCs w:val="24"/>
                <w:rtl/>
                <w:lang w:bidi="ar-SY"/>
              </w:rPr>
            </w:pPr>
            <w:r w:rsidRPr="003E55B7">
              <w:rPr>
                <w:rFonts w:ascii="Simplified Arabic" w:eastAsia="Calibri" w:hAnsi="Simplified Arabic" w:cs="Simplified Arabic"/>
                <w:sz w:val="24"/>
                <w:szCs w:val="24"/>
                <w:rtl/>
                <w:lang w:bidi="ar-SY"/>
              </w:rPr>
              <w:t>رسائل الوسائط</w:t>
            </w:r>
          </w:p>
        </w:tc>
        <w:tc>
          <w:tcPr>
            <w:tcW w:w="1122"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rtl/>
                <w:lang w:bidi="ar-SY"/>
              </w:rPr>
              <w:t>5</w:t>
            </w:r>
          </w:p>
        </w:tc>
        <w:tc>
          <w:tcPr>
            <w:tcW w:w="1711"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lang w:bidi="ar-SY"/>
              </w:rPr>
              <w:t>0.</w:t>
            </w:r>
            <w:r w:rsidRPr="003E55B7">
              <w:rPr>
                <w:rFonts w:ascii="Simplified Arabic" w:eastAsia="Times New Roman" w:hAnsi="Simplified Arabic" w:cs="Simplified Arabic"/>
                <w:sz w:val="24"/>
                <w:szCs w:val="24"/>
                <w:rtl/>
                <w:lang w:bidi="ar-SY"/>
              </w:rPr>
              <w:t>892</w:t>
            </w:r>
          </w:p>
        </w:tc>
      </w:tr>
      <w:tr w:rsidR="00954888" w:rsidRPr="003E55B7" w:rsidTr="00A241E6">
        <w:trPr>
          <w:jc w:val="center"/>
        </w:trPr>
        <w:tc>
          <w:tcPr>
            <w:tcW w:w="2167" w:type="pct"/>
          </w:tcPr>
          <w:p w:rsidR="00954888" w:rsidRPr="003E55B7" w:rsidRDefault="00954888" w:rsidP="00000DA8">
            <w:pPr>
              <w:spacing w:after="0" w:line="240" w:lineRule="auto"/>
              <w:ind w:hanging="2"/>
              <w:jc w:val="center"/>
              <w:rPr>
                <w:rFonts w:ascii="Simplified Arabic" w:eastAsia="Calibri" w:hAnsi="Simplified Arabic" w:cs="Simplified Arabic"/>
                <w:sz w:val="24"/>
                <w:szCs w:val="24"/>
                <w:rtl/>
                <w:lang w:bidi="ar-SY"/>
              </w:rPr>
            </w:pPr>
            <w:r w:rsidRPr="003E55B7">
              <w:rPr>
                <w:rFonts w:ascii="Simplified Arabic" w:eastAsia="Calibri" w:hAnsi="Simplified Arabic" w:cs="Simplified Arabic"/>
                <w:sz w:val="24"/>
                <w:szCs w:val="24"/>
                <w:rtl/>
                <w:lang w:bidi="ar-SY"/>
              </w:rPr>
              <w:lastRenderedPageBreak/>
              <w:t>الاتصال الشخصي</w:t>
            </w:r>
          </w:p>
        </w:tc>
        <w:tc>
          <w:tcPr>
            <w:tcW w:w="1122"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rtl/>
                <w:lang w:bidi="ar-SY"/>
              </w:rPr>
              <w:t>5</w:t>
            </w:r>
          </w:p>
        </w:tc>
        <w:tc>
          <w:tcPr>
            <w:tcW w:w="1711"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lang w:bidi="ar-SY"/>
              </w:rPr>
              <w:t>0.</w:t>
            </w:r>
            <w:r w:rsidRPr="003E55B7">
              <w:rPr>
                <w:rFonts w:ascii="Simplified Arabic" w:eastAsia="Times New Roman" w:hAnsi="Simplified Arabic" w:cs="Simplified Arabic"/>
                <w:sz w:val="24"/>
                <w:szCs w:val="24"/>
                <w:rtl/>
                <w:lang w:bidi="ar-SY"/>
              </w:rPr>
              <w:t>876</w:t>
            </w:r>
          </w:p>
        </w:tc>
      </w:tr>
      <w:tr w:rsidR="00954888" w:rsidRPr="003E55B7" w:rsidTr="00A241E6">
        <w:trPr>
          <w:jc w:val="center"/>
        </w:trPr>
        <w:tc>
          <w:tcPr>
            <w:tcW w:w="2167" w:type="pct"/>
          </w:tcPr>
          <w:p w:rsidR="00954888" w:rsidRPr="003E55B7" w:rsidRDefault="00954888" w:rsidP="00000DA8">
            <w:pPr>
              <w:spacing w:after="0" w:line="240" w:lineRule="auto"/>
              <w:ind w:hanging="2"/>
              <w:jc w:val="center"/>
              <w:rPr>
                <w:rFonts w:ascii="Simplified Arabic" w:eastAsia="Calibri" w:hAnsi="Simplified Arabic" w:cs="Simplified Arabic"/>
                <w:sz w:val="24"/>
                <w:szCs w:val="24"/>
                <w:lang w:bidi="ar-SY"/>
              </w:rPr>
            </w:pPr>
            <w:r w:rsidRPr="003E55B7">
              <w:rPr>
                <w:rFonts w:ascii="Simplified Arabic" w:eastAsia="Calibri" w:hAnsi="Simplified Arabic" w:cs="Simplified Arabic"/>
                <w:sz w:val="24"/>
                <w:szCs w:val="24"/>
                <w:rtl/>
                <w:lang w:bidi="ar-SY"/>
              </w:rPr>
              <w:t>رضا العميل</w:t>
            </w:r>
          </w:p>
        </w:tc>
        <w:tc>
          <w:tcPr>
            <w:tcW w:w="1122"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rtl/>
                <w:lang w:bidi="ar-SY"/>
              </w:rPr>
              <w:t>5</w:t>
            </w:r>
          </w:p>
        </w:tc>
        <w:tc>
          <w:tcPr>
            <w:tcW w:w="1711" w:type="pct"/>
            <w:vAlign w:val="center"/>
          </w:tcPr>
          <w:p w:rsidR="00954888" w:rsidRPr="003E55B7" w:rsidRDefault="00954888" w:rsidP="00000DA8">
            <w:pPr>
              <w:autoSpaceDE w:val="0"/>
              <w:autoSpaceDN w:val="0"/>
              <w:bidi w:val="0"/>
              <w:adjustRightInd w:val="0"/>
              <w:spacing w:after="0" w:line="240" w:lineRule="auto"/>
              <w:ind w:hanging="2"/>
              <w:jc w:val="center"/>
              <w:rPr>
                <w:rFonts w:ascii="Simplified Arabic" w:eastAsia="Times New Roman" w:hAnsi="Simplified Arabic" w:cs="Simplified Arabic"/>
                <w:sz w:val="24"/>
                <w:szCs w:val="24"/>
                <w:lang w:bidi="ar-SY"/>
              </w:rPr>
            </w:pPr>
            <w:r w:rsidRPr="003E55B7">
              <w:rPr>
                <w:rFonts w:ascii="Simplified Arabic" w:eastAsia="Times New Roman" w:hAnsi="Simplified Arabic" w:cs="Simplified Arabic"/>
                <w:sz w:val="24"/>
                <w:szCs w:val="24"/>
                <w:lang w:bidi="ar-SY"/>
              </w:rPr>
              <w:t>0.</w:t>
            </w:r>
            <w:r w:rsidRPr="003E55B7">
              <w:rPr>
                <w:rFonts w:ascii="Simplified Arabic" w:eastAsia="Times New Roman" w:hAnsi="Simplified Arabic" w:cs="Simplified Arabic"/>
                <w:sz w:val="24"/>
                <w:szCs w:val="24"/>
                <w:rtl/>
                <w:lang w:bidi="ar-SY"/>
              </w:rPr>
              <w:t>921</w:t>
            </w:r>
          </w:p>
        </w:tc>
      </w:tr>
    </w:tbl>
    <w:p w:rsidR="00954888" w:rsidRPr="00000DA8" w:rsidRDefault="00954888" w:rsidP="00000DA8">
      <w:pPr>
        <w:spacing w:after="0" w:line="240" w:lineRule="auto"/>
        <w:ind w:hanging="2"/>
        <w:jc w:val="center"/>
        <w:rPr>
          <w:rFonts w:ascii="Simplified Arabic" w:hAnsi="Simplified Arabic" w:cs="Simplified Arabic"/>
          <w:b/>
          <w:sz w:val="20"/>
          <w:szCs w:val="20"/>
          <w:rtl/>
        </w:rPr>
      </w:pPr>
      <w:r w:rsidRPr="00000DA8">
        <w:rPr>
          <w:rFonts w:ascii="Simplified Arabic" w:hAnsi="Simplified Arabic" w:cs="Simplified Arabic"/>
          <w:b/>
          <w:sz w:val="20"/>
          <w:szCs w:val="20"/>
          <w:rtl/>
        </w:rPr>
        <w:t>المصدر: نتائج التحليل ال</w:t>
      </w:r>
      <w:r w:rsidR="00716349" w:rsidRPr="00000DA8">
        <w:rPr>
          <w:rFonts w:ascii="Simplified Arabic" w:hAnsi="Simplified Arabic" w:cs="Simplified Arabic"/>
          <w:b/>
          <w:sz w:val="20"/>
          <w:szCs w:val="20"/>
          <w:rtl/>
        </w:rPr>
        <w:t>إحصائ</w:t>
      </w:r>
      <w:r w:rsidRPr="00000DA8">
        <w:rPr>
          <w:rFonts w:ascii="Simplified Arabic" w:hAnsi="Simplified Arabic" w:cs="Simplified Arabic"/>
          <w:b/>
          <w:sz w:val="20"/>
          <w:szCs w:val="20"/>
          <w:rtl/>
        </w:rPr>
        <w:t xml:space="preserve">ي باستخدام برنامج </w:t>
      </w:r>
      <w:r w:rsidRPr="00000DA8">
        <w:rPr>
          <w:rFonts w:ascii="Simplified Arabic" w:hAnsi="Simplified Arabic" w:cs="Simplified Arabic"/>
          <w:b/>
          <w:sz w:val="20"/>
          <w:szCs w:val="20"/>
        </w:rPr>
        <w:t>SPSS</w:t>
      </w:r>
      <w:r w:rsidRPr="00000DA8">
        <w:rPr>
          <w:rFonts w:ascii="Simplified Arabic" w:hAnsi="Simplified Arabic" w:cs="Simplified Arabic"/>
          <w:b/>
          <w:sz w:val="20"/>
          <w:szCs w:val="20"/>
          <w:rtl/>
        </w:rPr>
        <w:t xml:space="preserve"> إصدار </w:t>
      </w:r>
      <w:r w:rsidRPr="00000DA8">
        <w:rPr>
          <w:rFonts w:ascii="Simplified Arabic" w:hAnsi="Simplified Arabic" w:cs="Simplified Arabic"/>
          <w:b/>
          <w:sz w:val="20"/>
          <w:szCs w:val="20"/>
        </w:rPr>
        <w:t>25.0</w:t>
      </w:r>
    </w:p>
    <w:p w:rsidR="00954888" w:rsidRPr="003E55B7" w:rsidRDefault="00954888" w:rsidP="003E55B7">
      <w:pPr>
        <w:spacing w:after="0" w:line="240" w:lineRule="auto"/>
        <w:ind w:firstLine="565"/>
        <w:jc w:val="both"/>
        <w:rPr>
          <w:rFonts w:ascii="Simplified Arabic" w:hAnsi="Simplified Arabic" w:cs="Simplified Arabic"/>
          <w:b/>
          <w:sz w:val="24"/>
          <w:szCs w:val="24"/>
          <w:rtl/>
          <w:lang w:bidi="ar-LB"/>
        </w:rPr>
      </w:pPr>
      <w:r w:rsidRPr="003E55B7">
        <w:rPr>
          <w:rFonts w:ascii="Simplified Arabic" w:hAnsi="Simplified Arabic" w:cs="Simplified Arabic"/>
          <w:b/>
          <w:sz w:val="24"/>
          <w:szCs w:val="24"/>
          <w:rtl/>
          <w:lang w:bidi="ar-SY"/>
        </w:rPr>
        <w:t xml:space="preserve">يظهر من الجدول السابق أن </w:t>
      </w:r>
      <w:r w:rsidRPr="003E55B7">
        <w:rPr>
          <w:rFonts w:ascii="Simplified Arabic" w:hAnsi="Simplified Arabic" w:cs="Simplified Arabic"/>
          <w:b/>
          <w:sz w:val="24"/>
          <w:szCs w:val="24"/>
          <w:rtl/>
        </w:rPr>
        <w:t xml:space="preserve">قيمة معامل ألفا </w:t>
      </w:r>
      <w:proofErr w:type="spellStart"/>
      <w:r w:rsidRPr="003E55B7">
        <w:rPr>
          <w:rFonts w:ascii="Simplified Arabic" w:hAnsi="Simplified Arabic" w:cs="Simplified Arabic"/>
          <w:b/>
          <w:sz w:val="24"/>
          <w:szCs w:val="24"/>
          <w:rtl/>
        </w:rPr>
        <w:t>كرونباخ</w:t>
      </w:r>
      <w:proofErr w:type="spellEnd"/>
      <w:r w:rsidRPr="003E55B7">
        <w:rPr>
          <w:rFonts w:ascii="Simplified Arabic" w:hAnsi="Simplified Arabic" w:cs="Simplified Arabic"/>
          <w:b/>
          <w:sz w:val="24"/>
          <w:szCs w:val="24"/>
          <w:rtl/>
        </w:rPr>
        <w:t xml:space="preserve"> لكل متغير من متغيرات الدراسة كانت أكبر من </w:t>
      </w:r>
      <w:r w:rsidRPr="003E55B7">
        <w:rPr>
          <w:rFonts w:ascii="Simplified Arabic" w:hAnsi="Simplified Arabic" w:cs="Simplified Arabic"/>
          <w:bCs/>
          <w:sz w:val="24"/>
          <w:szCs w:val="24"/>
        </w:rPr>
        <w:t>0.7</w:t>
      </w:r>
      <w:r w:rsidRPr="003E55B7">
        <w:rPr>
          <w:rFonts w:ascii="Simplified Arabic" w:hAnsi="Simplified Arabic" w:cs="Simplified Arabic"/>
          <w:bCs/>
          <w:sz w:val="24"/>
          <w:szCs w:val="24"/>
          <w:rtl/>
          <w:lang w:bidi="ar-SY"/>
        </w:rPr>
        <w:t xml:space="preserve">، </w:t>
      </w:r>
      <w:r w:rsidRPr="003E55B7">
        <w:rPr>
          <w:rFonts w:ascii="Simplified Arabic" w:hAnsi="Simplified Arabic" w:cs="Simplified Arabic"/>
          <w:b/>
          <w:sz w:val="24"/>
          <w:szCs w:val="24"/>
          <w:rtl/>
        </w:rPr>
        <w:t>وهذا يدل على وجود اتساق كبير في قائمة الاستبيان</w:t>
      </w:r>
      <w:r w:rsidR="00573426" w:rsidRPr="003E55B7">
        <w:rPr>
          <w:rFonts w:ascii="Simplified Arabic" w:hAnsi="Simplified Arabic" w:cs="Simplified Arabic"/>
          <w:b/>
          <w:sz w:val="24"/>
          <w:szCs w:val="24"/>
          <w:rtl/>
        </w:rPr>
        <w:t>،</w:t>
      </w:r>
      <w:r w:rsidRPr="003E55B7">
        <w:rPr>
          <w:rFonts w:ascii="Simplified Arabic" w:hAnsi="Simplified Arabic" w:cs="Simplified Arabic"/>
          <w:b/>
          <w:sz w:val="24"/>
          <w:szCs w:val="24"/>
          <w:rtl/>
        </w:rPr>
        <w:t xml:space="preserve"> وأن مصداقية البيانات عالية وصالحة للدراسة ولا داع</w:t>
      </w:r>
      <w:r w:rsidR="00573426" w:rsidRPr="003E55B7">
        <w:rPr>
          <w:rFonts w:ascii="Simplified Arabic" w:hAnsi="Simplified Arabic" w:cs="Simplified Arabic"/>
          <w:b/>
          <w:sz w:val="24"/>
          <w:szCs w:val="24"/>
          <w:rtl/>
        </w:rPr>
        <w:t>ٍ</w:t>
      </w:r>
      <w:r w:rsidRPr="003E55B7">
        <w:rPr>
          <w:rFonts w:ascii="Simplified Arabic" w:hAnsi="Simplified Arabic" w:cs="Simplified Arabic"/>
          <w:b/>
          <w:sz w:val="24"/>
          <w:szCs w:val="24"/>
          <w:rtl/>
        </w:rPr>
        <w:t xml:space="preserve"> لحذف أي</w:t>
      </w:r>
      <w:r w:rsidR="00573426" w:rsidRPr="003E55B7">
        <w:rPr>
          <w:rFonts w:ascii="Simplified Arabic" w:hAnsi="Simplified Arabic" w:cs="Simplified Arabic"/>
          <w:b/>
          <w:sz w:val="24"/>
          <w:szCs w:val="24"/>
          <w:rtl/>
        </w:rPr>
        <w:t>ة</w:t>
      </w:r>
      <w:r w:rsidRPr="003E55B7">
        <w:rPr>
          <w:rFonts w:ascii="Simplified Arabic" w:hAnsi="Simplified Arabic" w:cs="Simplified Arabic"/>
          <w:b/>
          <w:sz w:val="24"/>
          <w:szCs w:val="24"/>
          <w:rtl/>
        </w:rPr>
        <w:t xml:space="preserve"> عبارة.</w:t>
      </w:r>
    </w:p>
    <w:p w:rsidR="003933E8" w:rsidRPr="003E55B7" w:rsidRDefault="00954888" w:rsidP="00000DA8">
      <w:pPr>
        <w:spacing w:after="0" w:line="240" w:lineRule="auto"/>
        <w:ind w:hanging="2"/>
        <w:jc w:val="both"/>
        <w:rPr>
          <w:rFonts w:ascii="Simplified Arabic" w:eastAsia="Times New Roman" w:hAnsi="Simplified Arabic" w:cs="Simplified Arabic"/>
          <w:b/>
          <w:bCs/>
          <w:sz w:val="24"/>
          <w:szCs w:val="24"/>
          <w:rtl/>
          <w:lang w:bidi="ar-SY"/>
        </w:rPr>
      </w:pPr>
      <w:r w:rsidRPr="00000DA8">
        <w:rPr>
          <w:rFonts w:ascii="Simplified Arabic" w:eastAsia="Times New Roman" w:hAnsi="Simplified Arabic" w:cs="Simplified Arabic"/>
          <w:b/>
          <w:bCs/>
          <w:sz w:val="28"/>
          <w:szCs w:val="28"/>
          <w:rtl/>
          <w:lang w:bidi="ar-SY"/>
        </w:rPr>
        <w:t>خصائص عينة البحث:</w:t>
      </w:r>
    </w:p>
    <w:p w:rsidR="00954888" w:rsidRPr="003E55B7" w:rsidRDefault="00954888" w:rsidP="003E55B7">
      <w:pPr>
        <w:spacing w:after="0" w:line="240" w:lineRule="auto"/>
        <w:ind w:firstLine="565"/>
        <w:jc w:val="both"/>
        <w:rPr>
          <w:rFonts w:ascii="Simplified Arabic" w:eastAsia="Times New Roman" w:hAnsi="Simplified Arabic" w:cs="Simplified Arabic"/>
          <w:b/>
          <w:bCs/>
          <w:sz w:val="24"/>
          <w:szCs w:val="24"/>
          <w:rtl/>
          <w:lang w:bidi="ar-SY"/>
        </w:rPr>
      </w:pPr>
      <w:r w:rsidRPr="003E55B7">
        <w:rPr>
          <w:rFonts w:ascii="Simplified Arabic" w:eastAsia="Times New Roman" w:hAnsi="Simplified Arabic" w:cs="Simplified Arabic"/>
          <w:sz w:val="24"/>
          <w:szCs w:val="24"/>
          <w:rtl/>
          <w:lang w:bidi="ar-SY"/>
        </w:rPr>
        <w:t xml:space="preserve">تتألف عينة البحث من (105) </w:t>
      </w:r>
      <w:r w:rsidR="002044EB" w:rsidRPr="003E55B7">
        <w:rPr>
          <w:rFonts w:ascii="Simplified Arabic" w:eastAsia="Times New Roman" w:hAnsi="Simplified Arabic" w:cs="Simplified Arabic"/>
          <w:sz w:val="24"/>
          <w:szCs w:val="24"/>
          <w:rtl/>
          <w:lang w:bidi="ar-SY"/>
        </w:rPr>
        <w:t>عملاء</w:t>
      </w:r>
      <w:r w:rsidR="003933E8" w:rsidRPr="003E55B7">
        <w:rPr>
          <w:rFonts w:ascii="Simplified Arabic" w:eastAsia="Times New Roman" w:hAnsi="Simplified Arabic" w:cs="Simplified Arabic"/>
          <w:sz w:val="24"/>
          <w:szCs w:val="24"/>
          <w:rtl/>
          <w:lang w:bidi="ar-SY"/>
        </w:rPr>
        <w:t xml:space="preserve"> من عملاء شركة </w:t>
      </w:r>
      <w:proofErr w:type="spellStart"/>
      <w:r w:rsidR="003933E8" w:rsidRPr="003E55B7">
        <w:rPr>
          <w:rFonts w:ascii="Simplified Arabic" w:eastAsia="Times New Roman" w:hAnsi="Simplified Arabic" w:cs="Simplified Arabic"/>
          <w:sz w:val="24"/>
          <w:szCs w:val="24"/>
          <w:rtl/>
          <w:lang w:bidi="ar-SY"/>
        </w:rPr>
        <w:t>سريتيل</w:t>
      </w:r>
      <w:proofErr w:type="spellEnd"/>
      <w:r w:rsidRPr="003E55B7">
        <w:rPr>
          <w:rFonts w:ascii="Simplified Arabic" w:eastAsia="Times New Roman" w:hAnsi="Simplified Arabic" w:cs="Simplified Arabic"/>
          <w:sz w:val="24"/>
          <w:szCs w:val="24"/>
          <w:rtl/>
          <w:lang w:bidi="ar-SY"/>
        </w:rPr>
        <w:t xml:space="preserve"> محل البحث ويوضح الجدول </w:t>
      </w:r>
      <w:r w:rsidRPr="003E55B7">
        <w:rPr>
          <w:rFonts w:ascii="Simplified Arabic" w:eastAsia="Times New Roman" w:hAnsi="Simplified Arabic" w:cs="Simplified Arabic"/>
          <w:sz w:val="24"/>
          <w:szCs w:val="24"/>
          <w:rtl/>
        </w:rPr>
        <w:t>الآتي مكونات عينة البحث:</w:t>
      </w:r>
    </w:p>
    <w:p w:rsidR="00954888" w:rsidRPr="00000DA8" w:rsidRDefault="00954888" w:rsidP="00000DA8">
      <w:pPr>
        <w:pStyle w:val="a3"/>
        <w:spacing w:after="0" w:line="240" w:lineRule="auto"/>
        <w:ind w:left="-2"/>
        <w:jc w:val="center"/>
        <w:rPr>
          <w:rFonts w:ascii="Simplified Arabic" w:eastAsia="SimSun" w:hAnsi="Simplified Arabic" w:cs="Simplified Arabic"/>
          <w:b/>
          <w:sz w:val="20"/>
          <w:szCs w:val="20"/>
          <w:rtl/>
          <w:lang w:eastAsia="zh-CN"/>
        </w:rPr>
      </w:pPr>
      <w:r w:rsidRPr="00000DA8">
        <w:rPr>
          <w:rFonts w:ascii="Simplified Arabic" w:eastAsia="SimSun" w:hAnsi="Simplified Arabic" w:cs="Simplified Arabic"/>
          <w:b/>
          <w:sz w:val="20"/>
          <w:szCs w:val="20"/>
          <w:rtl/>
          <w:lang w:eastAsia="zh-CN"/>
        </w:rPr>
        <w:t>الجدول رقم (2): المتغيرات</w:t>
      </w:r>
      <w:r w:rsidRPr="00000DA8">
        <w:rPr>
          <w:rFonts w:ascii="Simplified Arabic" w:eastAsia="SimSun" w:hAnsi="Simplified Arabic" w:cs="Simplified Arabic"/>
          <w:b/>
          <w:sz w:val="20"/>
          <w:szCs w:val="20"/>
          <w:rtl/>
          <w:lang w:eastAsia="zh-CN" w:bidi="ar-SY"/>
        </w:rPr>
        <w:t xml:space="preserve"> الديموغرافية</w:t>
      </w:r>
      <w:r w:rsidRPr="00000DA8">
        <w:rPr>
          <w:rFonts w:ascii="Simplified Arabic" w:eastAsia="SimSun" w:hAnsi="Simplified Arabic" w:cs="Simplified Arabic"/>
          <w:b/>
          <w:sz w:val="20"/>
          <w:szCs w:val="20"/>
          <w:rtl/>
          <w:lang w:eastAsia="zh-CN"/>
        </w:rPr>
        <w:t xml:space="preserve"> لعينة البحث</w:t>
      </w:r>
      <w:r w:rsidR="00573426" w:rsidRPr="00000DA8">
        <w:rPr>
          <w:rFonts w:ascii="Simplified Arabic" w:eastAsia="SimSun" w:hAnsi="Simplified Arabic" w:cs="Simplified Arabic"/>
          <w:b/>
          <w:sz w:val="20"/>
          <w:szCs w:val="20"/>
          <w:rtl/>
          <w:lang w:eastAsia="zh-CN"/>
        </w:rPr>
        <w:t>.</w:t>
      </w:r>
    </w:p>
    <w:tbl>
      <w:tblPr>
        <w:tblStyle w:val="1"/>
        <w:bidiVisual/>
        <w:tblW w:w="8522" w:type="dxa"/>
        <w:jc w:val="center"/>
        <w:tblLayout w:type="fixed"/>
        <w:tblCellMar>
          <w:top w:w="28" w:type="dxa"/>
          <w:bottom w:w="28" w:type="dxa"/>
        </w:tblCellMar>
        <w:tblLook w:val="04A0" w:firstRow="1" w:lastRow="0" w:firstColumn="1" w:lastColumn="0" w:noHBand="0" w:noVBand="1"/>
      </w:tblPr>
      <w:tblGrid>
        <w:gridCol w:w="2318"/>
        <w:gridCol w:w="3227"/>
        <w:gridCol w:w="1417"/>
        <w:gridCol w:w="1560"/>
      </w:tblGrid>
      <w:tr w:rsidR="00954888" w:rsidRPr="003E55B7" w:rsidTr="00A241E6">
        <w:trPr>
          <w:jc w:val="center"/>
        </w:trPr>
        <w:tc>
          <w:tcPr>
            <w:tcW w:w="2318" w:type="dxa"/>
            <w:vAlign w:val="center"/>
          </w:tcPr>
          <w:p w:rsidR="00954888" w:rsidRPr="003E55B7" w:rsidRDefault="00954888" w:rsidP="00000DA8">
            <w:pPr>
              <w:ind w:left="-2"/>
              <w:jc w:val="center"/>
              <w:rPr>
                <w:rFonts w:ascii="Simplified Arabic" w:eastAsia="Times New Roman" w:hAnsi="Simplified Arabic" w:cs="Simplified Arabic"/>
                <w:b/>
                <w:bCs/>
                <w:sz w:val="24"/>
                <w:szCs w:val="24"/>
                <w:rtl/>
                <w:lang w:bidi="ar-SY"/>
              </w:rPr>
            </w:pPr>
            <w:r w:rsidRPr="003E55B7">
              <w:rPr>
                <w:rFonts w:ascii="Simplified Arabic" w:eastAsia="Times New Roman" w:hAnsi="Simplified Arabic" w:cs="Simplified Arabic"/>
                <w:b/>
                <w:bCs/>
                <w:sz w:val="24"/>
                <w:szCs w:val="24"/>
                <w:rtl/>
                <w:lang w:bidi="ar-SY"/>
              </w:rPr>
              <w:t>المتغير</w:t>
            </w:r>
          </w:p>
        </w:tc>
        <w:tc>
          <w:tcPr>
            <w:tcW w:w="3227" w:type="dxa"/>
            <w:vAlign w:val="center"/>
          </w:tcPr>
          <w:p w:rsidR="00954888" w:rsidRPr="003E55B7" w:rsidRDefault="00954888" w:rsidP="00000DA8">
            <w:pPr>
              <w:ind w:left="-2"/>
              <w:jc w:val="center"/>
              <w:rPr>
                <w:rFonts w:ascii="Simplified Arabic" w:eastAsia="Times New Roman" w:hAnsi="Simplified Arabic" w:cs="Simplified Arabic"/>
                <w:b/>
                <w:bCs/>
                <w:sz w:val="24"/>
                <w:szCs w:val="24"/>
                <w:rtl/>
                <w:lang w:bidi="ar-LB"/>
              </w:rPr>
            </w:pPr>
            <w:r w:rsidRPr="003E55B7">
              <w:rPr>
                <w:rFonts w:ascii="Simplified Arabic" w:eastAsia="Times New Roman" w:hAnsi="Simplified Arabic" w:cs="Simplified Arabic"/>
                <w:b/>
                <w:bCs/>
                <w:sz w:val="24"/>
                <w:szCs w:val="24"/>
                <w:rtl/>
                <w:lang w:bidi="ar-SY"/>
              </w:rPr>
              <w:t>المستوى</w:t>
            </w:r>
          </w:p>
        </w:tc>
        <w:tc>
          <w:tcPr>
            <w:tcW w:w="1417" w:type="dxa"/>
            <w:vAlign w:val="center"/>
          </w:tcPr>
          <w:p w:rsidR="00954888" w:rsidRPr="003E55B7" w:rsidRDefault="00954888" w:rsidP="00000DA8">
            <w:pPr>
              <w:ind w:left="-2"/>
              <w:jc w:val="center"/>
              <w:rPr>
                <w:rFonts w:ascii="Simplified Arabic" w:eastAsia="Times New Roman" w:hAnsi="Simplified Arabic" w:cs="Simplified Arabic"/>
                <w:b/>
                <w:bCs/>
                <w:sz w:val="24"/>
                <w:szCs w:val="24"/>
                <w:rtl/>
                <w:lang w:bidi="ar-SY"/>
              </w:rPr>
            </w:pPr>
            <w:r w:rsidRPr="003E55B7">
              <w:rPr>
                <w:rFonts w:ascii="Simplified Arabic" w:eastAsia="Times New Roman" w:hAnsi="Simplified Arabic" w:cs="Simplified Arabic"/>
                <w:b/>
                <w:bCs/>
                <w:sz w:val="24"/>
                <w:szCs w:val="24"/>
                <w:rtl/>
                <w:lang w:bidi="ar-SY"/>
              </w:rPr>
              <w:t>التكرار</w:t>
            </w:r>
          </w:p>
        </w:tc>
        <w:tc>
          <w:tcPr>
            <w:tcW w:w="1560" w:type="dxa"/>
            <w:vAlign w:val="center"/>
          </w:tcPr>
          <w:p w:rsidR="00954888" w:rsidRPr="003E55B7" w:rsidRDefault="00954888" w:rsidP="00000DA8">
            <w:pPr>
              <w:ind w:left="-2"/>
              <w:jc w:val="center"/>
              <w:rPr>
                <w:rFonts w:ascii="Simplified Arabic" w:eastAsia="Times New Roman" w:hAnsi="Simplified Arabic" w:cs="Simplified Arabic"/>
                <w:b/>
                <w:bCs/>
                <w:sz w:val="24"/>
                <w:szCs w:val="24"/>
                <w:rtl/>
                <w:lang w:bidi="ar-SY"/>
              </w:rPr>
            </w:pPr>
            <w:r w:rsidRPr="003E55B7">
              <w:rPr>
                <w:rFonts w:ascii="Simplified Arabic" w:eastAsia="Times New Roman" w:hAnsi="Simplified Arabic" w:cs="Simplified Arabic"/>
                <w:b/>
                <w:bCs/>
                <w:sz w:val="24"/>
                <w:szCs w:val="24"/>
                <w:rtl/>
                <w:lang w:bidi="ar-SY"/>
              </w:rPr>
              <w:t>النسبة المئوية</w:t>
            </w:r>
          </w:p>
        </w:tc>
      </w:tr>
      <w:tr w:rsidR="00954888" w:rsidRPr="003E55B7" w:rsidTr="00A241E6">
        <w:trPr>
          <w:jc w:val="center"/>
        </w:trPr>
        <w:tc>
          <w:tcPr>
            <w:tcW w:w="2318" w:type="dxa"/>
            <w:vMerge w:val="restart"/>
            <w:vAlign w:val="center"/>
          </w:tcPr>
          <w:p w:rsidR="00954888" w:rsidRPr="003E55B7" w:rsidRDefault="00954888" w:rsidP="00000DA8">
            <w:pPr>
              <w:ind w:left="-2"/>
              <w:jc w:val="center"/>
              <w:rPr>
                <w:rFonts w:ascii="Simplified Arabic" w:eastAsia="Simplified Arabic" w:hAnsi="Simplified Arabic" w:cs="Simplified Arabic"/>
                <w:sz w:val="24"/>
                <w:szCs w:val="24"/>
                <w:rtl/>
                <w:lang w:bidi="ar-LB"/>
              </w:rPr>
            </w:pPr>
            <w:bookmarkStart w:id="1" w:name="_Hlk360212697"/>
            <w:r w:rsidRPr="003E55B7">
              <w:rPr>
                <w:rFonts w:ascii="Simplified Arabic" w:eastAsia="Simplified Arabic" w:hAnsi="Simplified Arabic" w:cs="Simplified Arabic"/>
                <w:sz w:val="24"/>
                <w:szCs w:val="24"/>
                <w:rtl/>
              </w:rPr>
              <w:t>الجنس</w:t>
            </w:r>
          </w:p>
        </w:tc>
        <w:tc>
          <w:tcPr>
            <w:tcW w:w="3227" w:type="dxa"/>
            <w:vAlign w:val="center"/>
          </w:tcPr>
          <w:p w:rsidR="00954888" w:rsidRPr="003E55B7" w:rsidRDefault="00954888" w:rsidP="00000DA8">
            <w:pPr>
              <w:ind w:left="-2"/>
              <w:jc w:val="center"/>
              <w:rPr>
                <w:rFonts w:ascii="Simplified Arabic" w:eastAsia="Simplified Arabic" w:hAnsi="Simplified Arabic" w:cs="Simplified Arabic"/>
                <w:sz w:val="24"/>
                <w:szCs w:val="24"/>
                <w:rtl/>
              </w:rPr>
            </w:pPr>
            <w:r w:rsidRPr="003E55B7">
              <w:rPr>
                <w:rFonts w:ascii="Simplified Arabic" w:eastAsia="Simplified Arabic" w:hAnsi="Simplified Arabic" w:cs="Simplified Arabic"/>
                <w:sz w:val="24"/>
                <w:szCs w:val="24"/>
                <w:rtl/>
              </w:rPr>
              <w:t>ذكر</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55</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52.4</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vAlign w:val="center"/>
          </w:tcPr>
          <w:p w:rsidR="00954888" w:rsidRPr="003E55B7" w:rsidRDefault="00954888" w:rsidP="00000DA8">
            <w:pPr>
              <w:ind w:left="-2"/>
              <w:jc w:val="center"/>
              <w:rPr>
                <w:rFonts w:ascii="Simplified Arabic" w:eastAsia="Simplified Arabic" w:hAnsi="Simplified Arabic" w:cs="Simplified Arabic"/>
                <w:sz w:val="24"/>
                <w:szCs w:val="24"/>
                <w:rtl/>
              </w:rPr>
            </w:pPr>
            <w:r w:rsidRPr="003E55B7">
              <w:rPr>
                <w:rFonts w:ascii="Simplified Arabic" w:eastAsia="Simplified Arabic" w:hAnsi="Simplified Arabic" w:cs="Simplified Arabic"/>
                <w:sz w:val="24"/>
                <w:szCs w:val="24"/>
                <w:rtl/>
              </w:rPr>
              <w:t>أنثى</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50</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47.6</w:t>
            </w:r>
          </w:p>
        </w:tc>
      </w:tr>
      <w:bookmarkEnd w:id="1"/>
      <w:tr w:rsidR="00954888" w:rsidRPr="003E55B7" w:rsidTr="00A241E6">
        <w:trPr>
          <w:jc w:val="center"/>
        </w:trPr>
        <w:tc>
          <w:tcPr>
            <w:tcW w:w="2318" w:type="dxa"/>
            <w:vMerge w:val="restart"/>
            <w:vAlign w:val="center"/>
          </w:tcPr>
          <w:p w:rsidR="00954888" w:rsidRPr="003E55B7" w:rsidRDefault="00954888" w:rsidP="00000DA8">
            <w:pPr>
              <w:ind w:left="-2"/>
              <w:jc w:val="center"/>
              <w:rPr>
                <w:rFonts w:ascii="Simplified Arabic" w:eastAsia="Simplified Arabic" w:hAnsi="Simplified Arabic" w:cs="Simplified Arabic"/>
                <w:sz w:val="24"/>
                <w:szCs w:val="24"/>
                <w:rtl/>
              </w:rPr>
            </w:pPr>
            <w:r w:rsidRPr="003E55B7">
              <w:rPr>
                <w:rFonts w:ascii="Simplified Arabic" w:eastAsia="Simplified Arabic" w:hAnsi="Simplified Arabic" w:cs="Simplified Arabic"/>
                <w:sz w:val="24"/>
                <w:szCs w:val="24"/>
                <w:rtl/>
              </w:rPr>
              <w:t>العمر</w:t>
            </w: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18-23</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23</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21.9</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24-29</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37</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35.2</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30-39</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25</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23.8</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lang w:bidi="ar-LB"/>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40-49</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15</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14.3</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lang w:bidi="ar-LB"/>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tl/>
                <w:lang w:bidi="ar-SY"/>
              </w:rPr>
            </w:pPr>
            <w:r w:rsidRPr="003E55B7">
              <w:rPr>
                <w:rFonts w:ascii="Simplified Arabic" w:eastAsia="Simplified Arabic" w:hAnsi="Simplified Arabic" w:cs="Simplified Arabic"/>
                <w:sz w:val="24"/>
                <w:szCs w:val="24"/>
              </w:rPr>
              <w:t xml:space="preserve">50 </w:t>
            </w:r>
            <w:r w:rsidRPr="003E55B7">
              <w:rPr>
                <w:rFonts w:ascii="Simplified Arabic" w:eastAsia="Simplified Arabic" w:hAnsi="Simplified Arabic" w:cs="Simplified Arabic"/>
                <w:sz w:val="24"/>
                <w:szCs w:val="24"/>
                <w:rtl/>
              </w:rPr>
              <w:t>وما فوق</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5</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4.8</w:t>
            </w:r>
          </w:p>
        </w:tc>
      </w:tr>
      <w:tr w:rsidR="00954888" w:rsidRPr="003E55B7" w:rsidTr="00A241E6">
        <w:trPr>
          <w:jc w:val="center"/>
        </w:trPr>
        <w:tc>
          <w:tcPr>
            <w:tcW w:w="2318" w:type="dxa"/>
            <w:vMerge w:val="restart"/>
            <w:vAlign w:val="center"/>
          </w:tcPr>
          <w:p w:rsidR="00954888" w:rsidRPr="003E55B7" w:rsidRDefault="00954888" w:rsidP="00000DA8">
            <w:pPr>
              <w:ind w:left="-2"/>
              <w:jc w:val="center"/>
              <w:rPr>
                <w:rFonts w:ascii="Simplified Arabic" w:eastAsia="Simplified Arabic" w:hAnsi="Simplified Arabic" w:cs="Simplified Arabic"/>
                <w:sz w:val="24"/>
                <w:szCs w:val="24"/>
                <w:rtl/>
                <w:lang w:bidi="ar-LB"/>
              </w:rPr>
            </w:pPr>
            <w:r w:rsidRPr="003E55B7">
              <w:rPr>
                <w:rFonts w:ascii="Simplified Arabic" w:eastAsia="Simplified Arabic" w:hAnsi="Simplified Arabic" w:cs="Simplified Arabic"/>
                <w:sz w:val="24"/>
                <w:szCs w:val="24"/>
                <w:rtl/>
              </w:rPr>
              <w:t>الدخل الشهري</w:t>
            </w: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 xml:space="preserve">30 </w:t>
            </w:r>
            <w:r w:rsidRPr="003E55B7">
              <w:rPr>
                <w:rFonts w:ascii="Simplified Arabic" w:eastAsia="Simplified Arabic" w:hAnsi="Simplified Arabic" w:cs="Simplified Arabic"/>
                <w:sz w:val="24"/>
                <w:szCs w:val="24"/>
                <w:rtl/>
              </w:rPr>
              <w:t>ألف ليرة فما دون</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6</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5.7</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بين 31-50 ألف ليرة</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49</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46.7</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بين 51-100 ألف ليرة</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31</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29.5</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بين 101-200 ألف ليرة</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15</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14.3</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أكثر من 200 ألف ليرة</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3.8</w:t>
            </w:r>
          </w:p>
        </w:tc>
      </w:tr>
      <w:tr w:rsidR="00954888" w:rsidRPr="003E55B7" w:rsidTr="00A241E6">
        <w:trPr>
          <w:jc w:val="center"/>
        </w:trPr>
        <w:tc>
          <w:tcPr>
            <w:tcW w:w="2318" w:type="dxa"/>
            <w:vMerge w:val="restart"/>
            <w:vAlign w:val="center"/>
          </w:tcPr>
          <w:p w:rsidR="00954888" w:rsidRPr="003E55B7" w:rsidRDefault="00954888" w:rsidP="00000DA8">
            <w:pPr>
              <w:ind w:left="-2"/>
              <w:jc w:val="center"/>
              <w:rPr>
                <w:rFonts w:ascii="Simplified Arabic" w:eastAsia="Simplified Arabic" w:hAnsi="Simplified Arabic" w:cs="Simplified Arabic"/>
                <w:sz w:val="24"/>
                <w:szCs w:val="24"/>
                <w:rtl/>
              </w:rPr>
            </w:pPr>
            <w:r w:rsidRPr="003E55B7">
              <w:rPr>
                <w:rFonts w:ascii="Simplified Arabic" w:eastAsia="Simplified Arabic" w:hAnsi="Simplified Arabic" w:cs="Simplified Arabic"/>
                <w:sz w:val="24"/>
                <w:szCs w:val="24"/>
                <w:rtl/>
              </w:rPr>
              <w:t>المستوى التعليمي</w:t>
            </w: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تعليم أساسي</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5</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4.8</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ثانوي</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7</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6.7</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معهد</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30</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28.6</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جامعي</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43</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41.0</w:t>
            </w:r>
          </w:p>
        </w:tc>
      </w:tr>
      <w:tr w:rsidR="00954888" w:rsidRPr="003E55B7" w:rsidTr="00A241E6">
        <w:trPr>
          <w:jc w:val="center"/>
        </w:trPr>
        <w:tc>
          <w:tcPr>
            <w:tcW w:w="2318" w:type="dxa"/>
            <w:vMerge/>
            <w:vAlign w:val="center"/>
          </w:tcPr>
          <w:p w:rsidR="00954888" w:rsidRPr="003E55B7" w:rsidRDefault="00954888" w:rsidP="00000DA8">
            <w:pPr>
              <w:ind w:left="-2"/>
              <w:jc w:val="center"/>
              <w:rPr>
                <w:rFonts w:ascii="Simplified Arabic" w:eastAsia="Simplified Arabic" w:hAnsi="Simplified Arabic" w:cs="Simplified Arabic"/>
                <w:sz w:val="24"/>
                <w:szCs w:val="24"/>
                <w:rtl/>
              </w:rPr>
            </w:pPr>
          </w:p>
        </w:tc>
        <w:tc>
          <w:tcPr>
            <w:tcW w:w="322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tl/>
              </w:rPr>
              <w:t>دراسات عليا</w:t>
            </w:r>
          </w:p>
        </w:tc>
        <w:tc>
          <w:tcPr>
            <w:tcW w:w="1417"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20</w:t>
            </w:r>
          </w:p>
        </w:tc>
        <w:tc>
          <w:tcPr>
            <w:tcW w:w="1560" w:type="dxa"/>
          </w:tcPr>
          <w:p w:rsidR="00954888" w:rsidRPr="003E55B7" w:rsidRDefault="00954888" w:rsidP="00000DA8">
            <w:pPr>
              <w:ind w:left="-2"/>
              <w:jc w:val="center"/>
              <w:rPr>
                <w:rFonts w:ascii="Simplified Arabic" w:eastAsia="Simplified Arabic" w:hAnsi="Simplified Arabic" w:cs="Simplified Arabic"/>
                <w:sz w:val="24"/>
                <w:szCs w:val="24"/>
              </w:rPr>
            </w:pPr>
            <w:r w:rsidRPr="003E55B7">
              <w:rPr>
                <w:rFonts w:ascii="Simplified Arabic" w:eastAsia="Simplified Arabic" w:hAnsi="Simplified Arabic" w:cs="Simplified Arabic"/>
                <w:sz w:val="24"/>
                <w:szCs w:val="24"/>
              </w:rPr>
              <w:t>19.0</w:t>
            </w:r>
          </w:p>
        </w:tc>
      </w:tr>
    </w:tbl>
    <w:p w:rsidR="00954888" w:rsidRPr="00000DA8" w:rsidRDefault="00954888" w:rsidP="00000DA8">
      <w:pPr>
        <w:spacing w:after="0" w:line="240" w:lineRule="auto"/>
        <w:ind w:left="-2"/>
        <w:jc w:val="center"/>
        <w:rPr>
          <w:rFonts w:ascii="Simplified Arabic" w:eastAsia="Times New Roman" w:hAnsi="Simplified Arabic" w:cs="Simplified Arabic"/>
          <w:sz w:val="20"/>
          <w:szCs w:val="20"/>
          <w:rtl/>
          <w:lang w:bidi="ar-SY"/>
        </w:rPr>
      </w:pPr>
      <w:r w:rsidRPr="00000DA8">
        <w:rPr>
          <w:rFonts w:ascii="Simplified Arabic" w:eastAsia="Times New Roman" w:hAnsi="Simplified Arabic" w:cs="Simplified Arabic"/>
          <w:sz w:val="20"/>
          <w:szCs w:val="20"/>
          <w:rtl/>
        </w:rPr>
        <w:t>المصدر: نتائج التحليل ال</w:t>
      </w:r>
      <w:r w:rsidR="00716349" w:rsidRPr="00000DA8">
        <w:rPr>
          <w:rFonts w:ascii="Simplified Arabic" w:eastAsia="Times New Roman" w:hAnsi="Simplified Arabic" w:cs="Simplified Arabic"/>
          <w:sz w:val="20"/>
          <w:szCs w:val="20"/>
          <w:rtl/>
        </w:rPr>
        <w:t>إحصائ</w:t>
      </w:r>
      <w:r w:rsidRPr="00000DA8">
        <w:rPr>
          <w:rFonts w:ascii="Simplified Arabic" w:eastAsia="Times New Roman" w:hAnsi="Simplified Arabic" w:cs="Simplified Arabic"/>
          <w:sz w:val="20"/>
          <w:szCs w:val="20"/>
          <w:rtl/>
        </w:rPr>
        <w:t xml:space="preserve">ي باستخدام برنامج </w:t>
      </w:r>
      <w:r w:rsidRPr="00000DA8">
        <w:rPr>
          <w:rFonts w:ascii="Simplified Arabic" w:eastAsia="Times New Roman" w:hAnsi="Simplified Arabic" w:cs="Simplified Arabic"/>
          <w:sz w:val="20"/>
          <w:szCs w:val="20"/>
        </w:rPr>
        <w:t>SPSS</w:t>
      </w:r>
      <w:r w:rsidRPr="00000DA8">
        <w:rPr>
          <w:rFonts w:ascii="Simplified Arabic" w:eastAsia="Times New Roman" w:hAnsi="Simplified Arabic" w:cs="Simplified Arabic"/>
          <w:sz w:val="20"/>
          <w:szCs w:val="20"/>
          <w:rtl/>
        </w:rPr>
        <w:t xml:space="preserve"> إصدار 25.0</w:t>
      </w:r>
    </w:p>
    <w:p w:rsidR="00000DA8" w:rsidRDefault="00000DA8" w:rsidP="003E55B7">
      <w:pPr>
        <w:spacing w:after="0" w:line="240" w:lineRule="auto"/>
        <w:ind w:firstLine="565"/>
        <w:jc w:val="both"/>
        <w:rPr>
          <w:rFonts w:ascii="Simplified Arabic" w:eastAsia="Times New Roman" w:hAnsi="Simplified Arabic" w:cs="Simplified Arabic"/>
          <w:sz w:val="24"/>
          <w:szCs w:val="24"/>
          <w:rtl/>
          <w:lang w:bidi="ar-SY"/>
        </w:rPr>
      </w:pPr>
    </w:p>
    <w:p w:rsidR="00954888" w:rsidRPr="003E55B7" w:rsidRDefault="00954888" w:rsidP="003E55B7">
      <w:pPr>
        <w:spacing w:after="0" w:line="240" w:lineRule="auto"/>
        <w:ind w:firstLine="565"/>
        <w:jc w:val="both"/>
        <w:rPr>
          <w:rFonts w:ascii="Simplified Arabic" w:eastAsia="Times New Roman" w:hAnsi="Simplified Arabic" w:cs="Simplified Arabic"/>
          <w:sz w:val="24"/>
          <w:szCs w:val="24"/>
          <w:rtl/>
          <w:lang w:bidi="ar-SY"/>
        </w:rPr>
      </w:pPr>
      <w:r w:rsidRPr="003E55B7">
        <w:rPr>
          <w:rFonts w:ascii="Simplified Arabic" w:eastAsia="Times New Roman" w:hAnsi="Simplified Arabic" w:cs="Simplified Arabic"/>
          <w:sz w:val="24"/>
          <w:szCs w:val="24"/>
          <w:rtl/>
          <w:lang w:bidi="ar-SY"/>
        </w:rPr>
        <w:lastRenderedPageBreak/>
        <w:t>ويظهر من الجدول ما يلي:</w:t>
      </w:r>
    </w:p>
    <w:p w:rsidR="00954888" w:rsidRPr="003E55B7" w:rsidRDefault="003933E8" w:rsidP="003E55B7">
      <w:pPr>
        <w:spacing w:after="0" w:line="240" w:lineRule="auto"/>
        <w:ind w:firstLine="565"/>
        <w:jc w:val="both"/>
        <w:rPr>
          <w:rFonts w:ascii="Simplified Arabic" w:eastAsia="Times New Roman" w:hAnsi="Simplified Arabic" w:cs="Simplified Arabic"/>
          <w:sz w:val="24"/>
          <w:szCs w:val="24"/>
          <w:rtl/>
          <w:lang w:bidi="ar-SY"/>
        </w:rPr>
      </w:pPr>
      <w:r w:rsidRPr="003E55B7">
        <w:rPr>
          <w:rFonts w:ascii="Simplified Arabic" w:eastAsia="Times New Roman" w:hAnsi="Simplified Arabic" w:cs="Simplified Arabic"/>
          <w:sz w:val="24"/>
          <w:szCs w:val="24"/>
          <w:rtl/>
          <w:lang w:bidi="ar-SY"/>
        </w:rPr>
        <w:t>1</w:t>
      </w:r>
      <w:r w:rsidR="00954888" w:rsidRPr="003E55B7">
        <w:rPr>
          <w:rFonts w:ascii="Simplified Arabic" w:eastAsia="Times New Roman" w:hAnsi="Simplified Arabic" w:cs="Simplified Arabic"/>
          <w:sz w:val="24"/>
          <w:szCs w:val="24"/>
          <w:rtl/>
          <w:lang w:bidi="ar-SY"/>
        </w:rPr>
        <w:t>- كانت نسبة الذكور في العينة تساوي 52.4% أما نسبة الإناث فكانت 47.6%، وبالتالي فإن نسبة الذكور هي الأكبر في العينة.</w:t>
      </w:r>
    </w:p>
    <w:p w:rsidR="00954888" w:rsidRPr="003E55B7" w:rsidRDefault="003933E8" w:rsidP="003E55B7">
      <w:pPr>
        <w:spacing w:after="0" w:line="240" w:lineRule="auto"/>
        <w:ind w:firstLine="565"/>
        <w:jc w:val="both"/>
        <w:rPr>
          <w:rFonts w:ascii="Simplified Arabic" w:eastAsia="Times New Roman" w:hAnsi="Simplified Arabic" w:cs="Simplified Arabic"/>
          <w:sz w:val="24"/>
          <w:szCs w:val="24"/>
          <w:rtl/>
          <w:lang w:bidi="ar-SY"/>
        </w:rPr>
      </w:pPr>
      <w:r w:rsidRPr="003E55B7">
        <w:rPr>
          <w:rFonts w:ascii="Simplified Arabic" w:eastAsia="Times New Roman" w:hAnsi="Simplified Arabic" w:cs="Simplified Arabic"/>
          <w:sz w:val="24"/>
          <w:szCs w:val="24"/>
          <w:rtl/>
          <w:lang w:bidi="ar-SY"/>
        </w:rPr>
        <w:t>2</w:t>
      </w:r>
      <w:r w:rsidR="00954888" w:rsidRPr="003E55B7">
        <w:rPr>
          <w:rFonts w:ascii="Simplified Arabic" w:eastAsia="Times New Roman" w:hAnsi="Simplified Arabic" w:cs="Simplified Arabic"/>
          <w:sz w:val="24"/>
          <w:szCs w:val="24"/>
          <w:rtl/>
          <w:lang w:bidi="ar-SY"/>
        </w:rPr>
        <w:t>- إن أعلى نسبة للأعمار في العينة كانت بين (</w:t>
      </w:r>
      <w:r w:rsidR="00954888" w:rsidRPr="003E55B7">
        <w:rPr>
          <w:rFonts w:ascii="Simplified Arabic" w:eastAsia="Simplified Arabic" w:hAnsi="Simplified Arabic" w:cs="Simplified Arabic"/>
          <w:sz w:val="24"/>
          <w:szCs w:val="24"/>
          <w:rtl/>
        </w:rPr>
        <w:t>24-29</w:t>
      </w:r>
      <w:r w:rsidR="00954888" w:rsidRPr="003E55B7">
        <w:rPr>
          <w:rFonts w:ascii="Simplified Arabic" w:eastAsia="Times New Roman" w:hAnsi="Simplified Arabic" w:cs="Simplified Arabic"/>
          <w:sz w:val="24"/>
          <w:szCs w:val="24"/>
          <w:rtl/>
          <w:lang w:bidi="ar-SY"/>
        </w:rPr>
        <w:t>) وتساوي 35.2% تلتها النسبة للأعمار بين (30-39) وتساوي 23.8% أي أن الشباب يشكلون النسبة الأعلى في العينة.</w:t>
      </w:r>
    </w:p>
    <w:p w:rsidR="00954888" w:rsidRPr="003E55B7" w:rsidRDefault="003933E8" w:rsidP="003E55B7">
      <w:pPr>
        <w:spacing w:after="0" w:line="240" w:lineRule="auto"/>
        <w:ind w:firstLine="565"/>
        <w:jc w:val="both"/>
        <w:rPr>
          <w:rFonts w:ascii="Simplified Arabic" w:eastAsia="Times New Roman" w:hAnsi="Simplified Arabic" w:cs="Simplified Arabic"/>
          <w:sz w:val="24"/>
          <w:szCs w:val="24"/>
          <w:rtl/>
          <w:lang w:bidi="ar-SY"/>
        </w:rPr>
      </w:pPr>
      <w:r w:rsidRPr="003E55B7">
        <w:rPr>
          <w:rFonts w:ascii="Simplified Arabic" w:eastAsia="Times New Roman" w:hAnsi="Simplified Arabic" w:cs="Simplified Arabic"/>
          <w:sz w:val="24"/>
          <w:szCs w:val="24"/>
          <w:rtl/>
          <w:lang w:bidi="ar-SY"/>
        </w:rPr>
        <w:t>3</w:t>
      </w:r>
      <w:r w:rsidR="00954888" w:rsidRPr="003E55B7">
        <w:rPr>
          <w:rFonts w:ascii="Simplified Arabic" w:eastAsia="Times New Roman" w:hAnsi="Simplified Arabic" w:cs="Simplified Arabic"/>
          <w:sz w:val="24"/>
          <w:szCs w:val="24"/>
          <w:rtl/>
          <w:lang w:bidi="ar-SY"/>
        </w:rPr>
        <w:t>- إن أعلى نسبة للدخل في العينة كانت ل (بين 31-50 ألف ليرة) وتساوي 46.7% أي أن هناك انخفاض</w:t>
      </w:r>
      <w:r w:rsidR="00573426" w:rsidRPr="003E55B7">
        <w:rPr>
          <w:rFonts w:ascii="Simplified Arabic" w:eastAsia="Times New Roman" w:hAnsi="Simplified Arabic" w:cs="Simplified Arabic"/>
          <w:sz w:val="24"/>
          <w:szCs w:val="24"/>
          <w:rtl/>
          <w:lang w:bidi="ar-SY"/>
        </w:rPr>
        <w:t>اً</w:t>
      </w:r>
      <w:r w:rsidR="00954888" w:rsidRPr="003E55B7">
        <w:rPr>
          <w:rFonts w:ascii="Simplified Arabic" w:eastAsia="Times New Roman" w:hAnsi="Simplified Arabic" w:cs="Simplified Arabic"/>
          <w:sz w:val="24"/>
          <w:szCs w:val="24"/>
          <w:rtl/>
          <w:lang w:bidi="ar-SY"/>
        </w:rPr>
        <w:t xml:space="preserve"> في مستوى الدخل في العينة.</w:t>
      </w:r>
    </w:p>
    <w:p w:rsidR="003933E8" w:rsidRPr="003E55B7" w:rsidRDefault="003933E8" w:rsidP="003E55B7">
      <w:pPr>
        <w:spacing w:after="0" w:line="240" w:lineRule="auto"/>
        <w:ind w:firstLine="565"/>
        <w:jc w:val="both"/>
        <w:rPr>
          <w:rFonts w:ascii="Simplified Arabic" w:eastAsia="Times New Roman" w:hAnsi="Simplified Arabic" w:cs="Simplified Arabic"/>
          <w:sz w:val="24"/>
          <w:szCs w:val="24"/>
          <w:rtl/>
          <w:lang w:bidi="ar-SY"/>
        </w:rPr>
      </w:pPr>
      <w:r w:rsidRPr="003E55B7">
        <w:rPr>
          <w:rFonts w:ascii="Simplified Arabic" w:eastAsia="Times New Roman" w:hAnsi="Simplified Arabic" w:cs="Simplified Arabic"/>
          <w:sz w:val="24"/>
          <w:szCs w:val="24"/>
          <w:rtl/>
          <w:lang w:bidi="ar-SY"/>
        </w:rPr>
        <w:t>4</w:t>
      </w:r>
      <w:r w:rsidR="00954888" w:rsidRPr="003E55B7">
        <w:rPr>
          <w:rFonts w:ascii="Simplified Arabic" w:eastAsia="Times New Roman" w:hAnsi="Simplified Arabic" w:cs="Simplified Arabic"/>
          <w:sz w:val="24"/>
          <w:szCs w:val="24"/>
          <w:rtl/>
          <w:lang w:bidi="ar-SY"/>
        </w:rPr>
        <w:t>- إن أعلى نسبة للمستوى التعليمي في العينة هي جامعي وتساوي 41% تلتها النسبة للمعهد وتساوي 28.6% أي أن الأفراد في العينة من ذوي المستوى التعليمي العالي.</w:t>
      </w:r>
    </w:p>
    <w:p w:rsidR="00954888" w:rsidRPr="003E55B7" w:rsidRDefault="00954888" w:rsidP="003E55B7">
      <w:pPr>
        <w:spacing w:after="0" w:line="240" w:lineRule="auto"/>
        <w:ind w:firstLine="565"/>
        <w:jc w:val="both"/>
        <w:rPr>
          <w:rFonts w:ascii="Simplified Arabic" w:eastAsia="Times New Roman" w:hAnsi="Simplified Arabic" w:cs="Simplified Arabic"/>
          <w:sz w:val="24"/>
          <w:szCs w:val="24"/>
          <w:rtl/>
          <w:lang w:bidi="ar-SY"/>
        </w:rPr>
      </w:pPr>
      <w:r w:rsidRPr="003E55B7">
        <w:rPr>
          <w:rFonts w:ascii="Simplified Arabic" w:hAnsi="Simplified Arabic" w:cs="Simplified Arabic"/>
          <w:b/>
          <w:bCs/>
          <w:sz w:val="24"/>
          <w:szCs w:val="24"/>
          <w:rtl/>
          <w:lang w:bidi="ar-SY"/>
        </w:rPr>
        <w:t>اختبار الفرضيات</w:t>
      </w:r>
      <w:r w:rsidR="00B934C8" w:rsidRPr="003E55B7">
        <w:rPr>
          <w:rFonts w:ascii="Simplified Arabic" w:eastAsia="Times New Roman" w:hAnsi="Simplified Arabic" w:cs="Simplified Arabic"/>
          <w:sz w:val="24"/>
          <w:szCs w:val="24"/>
          <w:rtl/>
          <w:lang w:bidi="ar-SY"/>
        </w:rPr>
        <w:t>:</w:t>
      </w:r>
    </w:p>
    <w:p w:rsidR="00954888" w:rsidRPr="003E55B7" w:rsidRDefault="003933E8"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ا</w:t>
      </w:r>
      <w:r w:rsidR="00954888" w:rsidRPr="003E55B7">
        <w:rPr>
          <w:rFonts w:ascii="Simplified Arabic" w:hAnsi="Simplified Arabic" w:cs="Simplified Arabic"/>
          <w:b/>
          <w:bCs/>
          <w:sz w:val="24"/>
          <w:szCs w:val="24"/>
          <w:rtl/>
          <w:lang w:bidi="ar-SY"/>
        </w:rPr>
        <w:t xml:space="preserve">لفرضية الرئيسة: </w:t>
      </w:r>
      <w:r w:rsidR="00160E50" w:rsidRPr="003E55B7">
        <w:rPr>
          <w:rFonts w:ascii="Simplified Arabic" w:hAnsi="Simplified Arabic" w:cs="Simplified Arabic"/>
          <w:b/>
          <w:bCs/>
          <w:sz w:val="24"/>
          <w:szCs w:val="24"/>
          <w:rtl/>
          <w:lang w:bidi="ar-SY"/>
        </w:rPr>
        <w:t xml:space="preserve">توجد علاقة معنوية بين استخدام تطبيقات الهاتف النقال ورضا العميل لدى شركة </w:t>
      </w:r>
      <w:proofErr w:type="spellStart"/>
      <w:r w:rsidR="00160E50" w:rsidRPr="003E55B7">
        <w:rPr>
          <w:rFonts w:ascii="Simplified Arabic" w:hAnsi="Simplified Arabic" w:cs="Simplified Arabic"/>
          <w:b/>
          <w:bCs/>
          <w:sz w:val="24"/>
          <w:szCs w:val="24"/>
          <w:rtl/>
          <w:lang w:bidi="ar-SY"/>
        </w:rPr>
        <w:t>سريتيل</w:t>
      </w:r>
      <w:proofErr w:type="spellEnd"/>
      <w:r w:rsidR="00160E50" w:rsidRPr="003E55B7">
        <w:rPr>
          <w:rFonts w:ascii="Simplified Arabic" w:hAnsi="Simplified Arabic" w:cs="Simplified Arabic"/>
          <w:b/>
          <w:bCs/>
          <w:sz w:val="24"/>
          <w:szCs w:val="24"/>
          <w:rtl/>
          <w:lang w:bidi="ar-SY"/>
        </w:rPr>
        <w:t>.</w:t>
      </w:r>
    </w:p>
    <w:p w:rsidR="00954888" w:rsidRPr="003E55B7" w:rsidRDefault="00954888"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تتفرع منها الفرضيات الفرعية الآتية:</w:t>
      </w:r>
    </w:p>
    <w:p w:rsidR="00954888" w:rsidRPr="003E55B7" w:rsidRDefault="00954888"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الفرضية </w:t>
      </w:r>
      <w:r w:rsidR="00B934C8" w:rsidRPr="003E55B7">
        <w:rPr>
          <w:rFonts w:ascii="Simplified Arabic" w:hAnsi="Simplified Arabic" w:cs="Simplified Arabic"/>
          <w:sz w:val="24"/>
          <w:szCs w:val="24"/>
          <w:rtl/>
          <w:lang w:bidi="ar-SY"/>
        </w:rPr>
        <w:t xml:space="preserve">الفرعية </w:t>
      </w:r>
      <w:r w:rsidRPr="003E55B7">
        <w:rPr>
          <w:rFonts w:ascii="Simplified Arabic" w:hAnsi="Simplified Arabic" w:cs="Simplified Arabic"/>
          <w:sz w:val="24"/>
          <w:szCs w:val="24"/>
          <w:rtl/>
          <w:lang w:bidi="ar-SY"/>
        </w:rPr>
        <w:t xml:space="preserve">الأولى: </w:t>
      </w:r>
      <w:r w:rsidR="00160E50" w:rsidRPr="003E55B7">
        <w:rPr>
          <w:rFonts w:ascii="Simplified Arabic" w:hAnsi="Simplified Arabic" w:cs="Simplified Arabic"/>
          <w:sz w:val="24"/>
          <w:szCs w:val="24"/>
          <w:rtl/>
          <w:lang w:bidi="ar-SY"/>
        </w:rPr>
        <w:t xml:space="preserve">توجد علاقة معنوية بين استخدام الرسائل النصية ورضا العميل لدى شركة </w:t>
      </w:r>
      <w:proofErr w:type="spellStart"/>
      <w:r w:rsidR="00160E50" w:rsidRPr="003E55B7">
        <w:rPr>
          <w:rFonts w:ascii="Simplified Arabic" w:hAnsi="Simplified Arabic" w:cs="Simplified Arabic"/>
          <w:sz w:val="24"/>
          <w:szCs w:val="24"/>
          <w:rtl/>
          <w:lang w:bidi="ar-SY"/>
        </w:rPr>
        <w:t>سريتيل</w:t>
      </w:r>
      <w:proofErr w:type="spellEnd"/>
      <w:r w:rsidR="00160E50" w:rsidRPr="003E55B7">
        <w:rPr>
          <w:rFonts w:ascii="Simplified Arabic" w:hAnsi="Simplified Arabic" w:cs="Simplified Arabic"/>
          <w:sz w:val="24"/>
          <w:szCs w:val="24"/>
          <w:rtl/>
          <w:lang w:bidi="ar-SY"/>
        </w:rPr>
        <w:t>.</w:t>
      </w:r>
    </w:p>
    <w:p w:rsidR="00710675" w:rsidRPr="003E55B7" w:rsidRDefault="00954888" w:rsidP="003E55B7">
      <w:pPr>
        <w:spacing w:after="0" w:line="240" w:lineRule="auto"/>
        <w:ind w:firstLine="565"/>
        <w:jc w:val="both"/>
        <w:rPr>
          <w:rFonts w:ascii="Simplified Arabic" w:eastAsia="Times New Roman" w:hAnsi="Simplified Arabic" w:cs="Simplified Arabic"/>
          <w:b/>
          <w:bCs/>
          <w:sz w:val="24"/>
          <w:szCs w:val="24"/>
          <w:rtl/>
          <w:lang w:bidi="ar-LB"/>
        </w:rPr>
      </w:pPr>
      <w:r w:rsidRPr="003E55B7">
        <w:rPr>
          <w:rFonts w:ascii="Simplified Arabic" w:eastAsia="Times New Roman" w:hAnsi="Simplified Arabic" w:cs="Simplified Arabic"/>
          <w:sz w:val="24"/>
          <w:szCs w:val="24"/>
          <w:rtl/>
        </w:rPr>
        <w:t xml:space="preserve">لاختبار الفرضية </w:t>
      </w:r>
      <w:r w:rsidR="00B934C8" w:rsidRPr="003E55B7">
        <w:rPr>
          <w:rFonts w:ascii="Simplified Arabic" w:eastAsia="Times New Roman" w:hAnsi="Simplified Arabic" w:cs="Simplified Arabic"/>
          <w:sz w:val="24"/>
          <w:szCs w:val="24"/>
          <w:rtl/>
        </w:rPr>
        <w:t xml:space="preserve">الفرعية الأولى </w:t>
      </w:r>
      <w:r w:rsidRPr="003E55B7">
        <w:rPr>
          <w:rFonts w:ascii="Simplified Arabic" w:eastAsia="Times New Roman" w:hAnsi="Simplified Arabic" w:cs="Simplified Arabic"/>
          <w:sz w:val="24"/>
          <w:szCs w:val="24"/>
          <w:rtl/>
        </w:rPr>
        <w:t xml:space="preserve">تم </w:t>
      </w:r>
      <w:r w:rsidR="00180496" w:rsidRPr="003E55B7">
        <w:rPr>
          <w:rFonts w:ascii="Simplified Arabic" w:eastAsia="Times New Roman" w:hAnsi="Simplified Arabic" w:cs="Simplified Arabic"/>
          <w:sz w:val="24"/>
          <w:szCs w:val="24"/>
          <w:rtl/>
        </w:rPr>
        <w:t>إجراء</w:t>
      </w:r>
      <w:r w:rsidRPr="003E55B7">
        <w:rPr>
          <w:rFonts w:ascii="Simplified Arabic" w:eastAsia="Times New Roman" w:hAnsi="Simplified Arabic" w:cs="Simplified Arabic"/>
          <w:sz w:val="24"/>
          <w:szCs w:val="24"/>
          <w:rtl/>
        </w:rPr>
        <w:t xml:space="preserve"> تحليل الارتباط الخطي البسيط كما يلي:</w:t>
      </w:r>
    </w:p>
    <w:p w:rsidR="00954888" w:rsidRPr="00000DA8" w:rsidRDefault="00954888" w:rsidP="00000DA8">
      <w:pPr>
        <w:pStyle w:val="a3"/>
        <w:spacing w:after="0" w:line="240" w:lineRule="auto"/>
        <w:ind w:left="-2"/>
        <w:jc w:val="center"/>
        <w:rPr>
          <w:rFonts w:ascii="Simplified Arabic" w:eastAsia="Times New Roman" w:hAnsi="Simplified Arabic" w:cs="Simplified Arabic"/>
          <w:color w:val="000000"/>
          <w:sz w:val="24"/>
          <w:szCs w:val="24"/>
          <w:rtl/>
          <w:lang w:bidi="ar-SY"/>
        </w:rPr>
      </w:pPr>
      <w:r w:rsidRPr="00000DA8">
        <w:rPr>
          <w:rFonts w:ascii="Simplified Arabic" w:eastAsia="Times New Roman" w:hAnsi="Simplified Arabic" w:cs="Simplified Arabic"/>
          <w:sz w:val="20"/>
          <w:szCs w:val="20"/>
          <w:rtl/>
          <w:lang w:bidi="ar-LB"/>
        </w:rPr>
        <w:t>الجدول (1): تحليل الارتباط الخطي للفرضية الأولى</w:t>
      </w:r>
    </w:p>
    <w:tbl>
      <w:tblPr>
        <w:tblW w:w="5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6"/>
        <w:gridCol w:w="1971"/>
        <w:gridCol w:w="1137"/>
        <w:gridCol w:w="1016"/>
      </w:tblGrid>
      <w:tr w:rsidR="00954888" w:rsidRPr="003E55B7" w:rsidTr="00A241E6">
        <w:trPr>
          <w:cantSplit/>
          <w:jc w:val="center"/>
        </w:trPr>
        <w:tc>
          <w:tcPr>
            <w:tcW w:w="5257" w:type="dxa"/>
            <w:gridSpan w:val="4"/>
            <w:tcBorders>
              <w:top w:val="nil"/>
              <w:left w:val="nil"/>
              <w:bottom w:val="nil"/>
              <w:right w:val="nil"/>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b/>
                <w:bCs/>
                <w:color w:val="010205"/>
                <w:sz w:val="24"/>
                <w:szCs w:val="24"/>
              </w:rPr>
              <w:t>Correlations</w:t>
            </w:r>
          </w:p>
        </w:tc>
      </w:tr>
      <w:tr w:rsidR="00954888" w:rsidRPr="003E55B7" w:rsidTr="00A241E6">
        <w:trPr>
          <w:cantSplit/>
          <w:jc w:val="center"/>
        </w:trPr>
        <w:tc>
          <w:tcPr>
            <w:tcW w:w="3106" w:type="dxa"/>
            <w:gridSpan w:val="2"/>
            <w:tcBorders>
              <w:top w:val="nil"/>
              <w:left w:val="nil"/>
              <w:bottom w:val="single" w:sz="8" w:space="0" w:color="152935"/>
              <w:right w:val="nil"/>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sz w:val="24"/>
                <w:szCs w:val="24"/>
              </w:rPr>
            </w:pPr>
          </w:p>
        </w:tc>
        <w:tc>
          <w:tcPr>
            <w:tcW w:w="1136" w:type="dxa"/>
            <w:tcBorders>
              <w:top w:val="nil"/>
              <w:left w:val="nil"/>
              <w:bottom w:val="single" w:sz="8" w:space="0" w:color="152935"/>
              <w:right w:val="single" w:sz="8" w:space="0" w:color="E0E0E0"/>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tl/>
              </w:rPr>
              <w:t>الرسائل النصية</w:t>
            </w:r>
          </w:p>
        </w:tc>
        <w:tc>
          <w:tcPr>
            <w:tcW w:w="1015" w:type="dxa"/>
            <w:tcBorders>
              <w:top w:val="nil"/>
              <w:left w:val="single" w:sz="8" w:space="0" w:color="E0E0E0"/>
              <w:bottom w:val="single" w:sz="8" w:space="0" w:color="152935"/>
              <w:right w:val="nil"/>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tl/>
                <w:lang w:bidi="ar-SY"/>
              </w:rPr>
            </w:pPr>
            <w:r w:rsidRPr="003E55B7">
              <w:rPr>
                <w:rFonts w:ascii="Simplified Arabic" w:eastAsia="Times New Roman" w:hAnsi="Simplified Arabic" w:cs="Simplified Arabic"/>
                <w:color w:val="264A60"/>
                <w:sz w:val="24"/>
                <w:szCs w:val="24"/>
                <w:rtl/>
              </w:rPr>
              <w:t>رضا العميل</w:t>
            </w:r>
          </w:p>
        </w:tc>
      </w:tr>
      <w:tr w:rsidR="00954888" w:rsidRPr="003E55B7" w:rsidTr="00A241E6">
        <w:trPr>
          <w:cantSplit/>
          <w:jc w:val="center"/>
        </w:trPr>
        <w:tc>
          <w:tcPr>
            <w:tcW w:w="1136" w:type="dxa"/>
            <w:vMerge w:val="restart"/>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tl/>
              </w:rPr>
              <w:t>الرسائل النصية</w:t>
            </w:r>
          </w:p>
        </w:tc>
        <w:tc>
          <w:tcPr>
            <w:tcW w:w="1970" w:type="dxa"/>
            <w:tcBorders>
              <w:top w:val="single" w:sz="8" w:space="0" w:color="152935"/>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Pearson Correlation</w:t>
            </w:r>
          </w:p>
        </w:tc>
        <w:tc>
          <w:tcPr>
            <w:tcW w:w="1136" w:type="dxa"/>
            <w:tcBorders>
              <w:top w:val="single" w:sz="8" w:space="0" w:color="152935"/>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w:t>
            </w:r>
          </w:p>
        </w:tc>
        <w:tc>
          <w:tcPr>
            <w:tcW w:w="1015" w:type="dxa"/>
            <w:tcBorders>
              <w:top w:val="single" w:sz="8" w:space="0" w:color="152935"/>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.737</w:t>
            </w:r>
            <w:r w:rsidRPr="003E55B7">
              <w:rPr>
                <w:rFonts w:ascii="Simplified Arabic" w:eastAsia="Times New Roman" w:hAnsi="Simplified Arabic" w:cs="Simplified Arabic"/>
                <w:color w:val="010205"/>
                <w:sz w:val="24"/>
                <w:szCs w:val="24"/>
                <w:vertAlign w:val="superscript"/>
              </w:rPr>
              <w:t>**</w:t>
            </w:r>
          </w:p>
        </w:tc>
      </w:tr>
      <w:tr w:rsidR="00954888" w:rsidRPr="003E55B7" w:rsidTr="00A241E6">
        <w:trPr>
          <w:cantSplit/>
          <w:jc w:val="center"/>
        </w:trPr>
        <w:tc>
          <w:tcPr>
            <w:tcW w:w="1136" w:type="dxa"/>
            <w:vMerge/>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Sig. (2-tailed)</w:t>
            </w:r>
          </w:p>
        </w:tc>
        <w:tc>
          <w:tcPr>
            <w:tcW w:w="1136" w:type="dxa"/>
            <w:tcBorders>
              <w:top w:val="single" w:sz="8" w:space="0" w:color="AEAEAE"/>
              <w:left w:val="nil"/>
              <w:bottom w:val="single" w:sz="8" w:space="0" w:color="AEAEAE"/>
              <w:right w:val="single" w:sz="8" w:space="0" w:color="E0E0E0"/>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sz w:val="24"/>
                <w:szCs w:val="24"/>
              </w:rPr>
            </w:pPr>
          </w:p>
        </w:tc>
        <w:tc>
          <w:tcPr>
            <w:tcW w:w="1015" w:type="dxa"/>
            <w:tcBorders>
              <w:top w:val="single" w:sz="8" w:space="0" w:color="AEAEAE"/>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.000</w:t>
            </w:r>
          </w:p>
        </w:tc>
      </w:tr>
      <w:tr w:rsidR="00954888" w:rsidRPr="003E55B7" w:rsidTr="00A241E6">
        <w:trPr>
          <w:cantSplit/>
          <w:jc w:val="center"/>
        </w:trPr>
        <w:tc>
          <w:tcPr>
            <w:tcW w:w="1136" w:type="dxa"/>
            <w:vMerge/>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N</w:t>
            </w:r>
          </w:p>
        </w:tc>
        <w:tc>
          <w:tcPr>
            <w:tcW w:w="1136" w:type="dxa"/>
            <w:tcBorders>
              <w:top w:val="single" w:sz="8" w:space="0" w:color="AEAEAE"/>
              <w:left w:val="nil"/>
              <w:bottom w:val="nil"/>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c>
          <w:tcPr>
            <w:tcW w:w="1015" w:type="dxa"/>
            <w:tcBorders>
              <w:top w:val="single" w:sz="8" w:space="0" w:color="AEAEAE"/>
              <w:left w:val="single" w:sz="8" w:space="0" w:color="E0E0E0"/>
              <w:bottom w:val="nil"/>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r>
      <w:tr w:rsidR="00954888" w:rsidRPr="003E55B7" w:rsidTr="00A241E6">
        <w:trPr>
          <w:cantSplit/>
          <w:jc w:val="center"/>
        </w:trPr>
        <w:tc>
          <w:tcPr>
            <w:tcW w:w="1136" w:type="dxa"/>
            <w:vMerge w:val="restart"/>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lang w:bidi="ar-SY"/>
              </w:rPr>
            </w:pPr>
            <w:r w:rsidRPr="003E55B7">
              <w:rPr>
                <w:rFonts w:ascii="Simplified Arabic" w:eastAsia="Times New Roman" w:hAnsi="Simplified Arabic" w:cs="Simplified Arabic"/>
                <w:color w:val="264A60"/>
                <w:sz w:val="24"/>
                <w:szCs w:val="24"/>
                <w:rtl/>
              </w:rPr>
              <w:t>رضا العميل</w:t>
            </w: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Pearson Correlation</w:t>
            </w:r>
          </w:p>
        </w:tc>
        <w:tc>
          <w:tcPr>
            <w:tcW w:w="1136" w:type="dxa"/>
            <w:tcBorders>
              <w:top w:val="single" w:sz="8" w:space="0" w:color="AEAEAE"/>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.737</w:t>
            </w:r>
            <w:r w:rsidRPr="003E55B7">
              <w:rPr>
                <w:rFonts w:ascii="Simplified Arabic" w:eastAsia="Times New Roman" w:hAnsi="Simplified Arabic" w:cs="Simplified Arabic"/>
                <w:color w:val="010205"/>
                <w:sz w:val="24"/>
                <w:szCs w:val="24"/>
                <w:vertAlign w:val="superscript"/>
              </w:rPr>
              <w:t>**</w:t>
            </w:r>
          </w:p>
        </w:tc>
        <w:tc>
          <w:tcPr>
            <w:tcW w:w="1015" w:type="dxa"/>
            <w:tcBorders>
              <w:top w:val="single" w:sz="8" w:space="0" w:color="AEAEAE"/>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w:t>
            </w:r>
          </w:p>
        </w:tc>
      </w:tr>
      <w:tr w:rsidR="00954888" w:rsidRPr="003E55B7" w:rsidTr="00A241E6">
        <w:trPr>
          <w:cantSplit/>
          <w:jc w:val="center"/>
        </w:trPr>
        <w:tc>
          <w:tcPr>
            <w:tcW w:w="1136" w:type="dxa"/>
            <w:vMerge/>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Sig. (2-tailed)</w:t>
            </w:r>
          </w:p>
        </w:tc>
        <w:tc>
          <w:tcPr>
            <w:tcW w:w="1136" w:type="dxa"/>
            <w:tcBorders>
              <w:top w:val="single" w:sz="8" w:space="0" w:color="AEAEAE"/>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.000</w:t>
            </w:r>
          </w:p>
        </w:tc>
        <w:tc>
          <w:tcPr>
            <w:tcW w:w="1015" w:type="dxa"/>
            <w:tcBorders>
              <w:top w:val="single" w:sz="8" w:space="0" w:color="AEAEAE"/>
              <w:left w:val="single" w:sz="8" w:space="0" w:color="E0E0E0"/>
              <w:bottom w:val="single" w:sz="8" w:space="0" w:color="AEAEAE"/>
              <w:right w:val="nil"/>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sz w:val="24"/>
                <w:szCs w:val="24"/>
              </w:rPr>
            </w:pPr>
          </w:p>
        </w:tc>
      </w:tr>
      <w:tr w:rsidR="00954888" w:rsidRPr="003E55B7" w:rsidTr="00A241E6">
        <w:trPr>
          <w:cantSplit/>
          <w:jc w:val="center"/>
        </w:trPr>
        <w:tc>
          <w:tcPr>
            <w:tcW w:w="1136" w:type="dxa"/>
            <w:vMerge/>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jc w:val="center"/>
              <w:rPr>
                <w:rFonts w:ascii="Simplified Arabic" w:eastAsia="Times New Roman" w:hAnsi="Simplified Arabic" w:cs="Simplified Arabic"/>
                <w:sz w:val="24"/>
                <w:szCs w:val="24"/>
              </w:rPr>
            </w:pPr>
          </w:p>
        </w:tc>
        <w:tc>
          <w:tcPr>
            <w:tcW w:w="1970" w:type="dxa"/>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N</w:t>
            </w:r>
          </w:p>
        </w:tc>
        <w:tc>
          <w:tcPr>
            <w:tcW w:w="1136" w:type="dxa"/>
            <w:tcBorders>
              <w:top w:val="single" w:sz="8" w:space="0" w:color="AEAEAE"/>
              <w:left w:val="nil"/>
              <w:bottom w:val="single" w:sz="8" w:space="0" w:color="152935"/>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c>
          <w:tcPr>
            <w:tcW w:w="1015" w:type="dxa"/>
            <w:tcBorders>
              <w:top w:val="single" w:sz="8" w:space="0" w:color="AEAEAE"/>
              <w:left w:val="single" w:sz="8" w:space="0" w:color="E0E0E0"/>
              <w:bottom w:val="single" w:sz="8" w:space="0" w:color="152935"/>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r>
      <w:tr w:rsidR="00954888" w:rsidRPr="003E55B7" w:rsidTr="00A241E6">
        <w:trPr>
          <w:cantSplit/>
          <w:jc w:val="center"/>
        </w:trPr>
        <w:tc>
          <w:tcPr>
            <w:tcW w:w="5257" w:type="dxa"/>
            <w:gridSpan w:val="4"/>
            <w:tcBorders>
              <w:top w:val="nil"/>
              <w:left w:val="nil"/>
              <w:bottom w:val="nil"/>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2" w:right="60"/>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 Correlation is significant at the 0.01 level (2-tailed).</w:t>
            </w:r>
          </w:p>
        </w:tc>
      </w:tr>
    </w:tbl>
    <w:p w:rsidR="00954888" w:rsidRPr="00000DA8" w:rsidRDefault="00954888" w:rsidP="00000DA8">
      <w:pPr>
        <w:widowControl w:val="0"/>
        <w:autoSpaceDE w:val="0"/>
        <w:autoSpaceDN w:val="0"/>
        <w:adjustRightInd w:val="0"/>
        <w:spacing w:after="0" w:line="240" w:lineRule="auto"/>
        <w:ind w:left="-2"/>
        <w:jc w:val="center"/>
        <w:rPr>
          <w:rFonts w:ascii="Simplified Arabic" w:eastAsia="Times New Roman" w:hAnsi="Simplified Arabic" w:cs="Simplified Arabic"/>
          <w:sz w:val="20"/>
          <w:szCs w:val="20"/>
          <w:lang w:bidi="ar-SY"/>
        </w:rPr>
      </w:pPr>
      <w:r w:rsidRPr="00000DA8">
        <w:rPr>
          <w:rFonts w:ascii="Simplified Arabic" w:eastAsia="Times New Roman" w:hAnsi="Simplified Arabic" w:cs="Simplified Arabic"/>
          <w:sz w:val="20"/>
          <w:szCs w:val="20"/>
          <w:rtl/>
        </w:rPr>
        <w:t>المصدر: نتائج التحليل ال</w:t>
      </w:r>
      <w:r w:rsidR="00716349" w:rsidRPr="00000DA8">
        <w:rPr>
          <w:rFonts w:ascii="Simplified Arabic" w:eastAsia="Times New Roman" w:hAnsi="Simplified Arabic" w:cs="Simplified Arabic"/>
          <w:sz w:val="20"/>
          <w:szCs w:val="20"/>
          <w:rtl/>
        </w:rPr>
        <w:t>إحصائ</w:t>
      </w:r>
      <w:r w:rsidRPr="00000DA8">
        <w:rPr>
          <w:rFonts w:ascii="Simplified Arabic" w:eastAsia="Times New Roman" w:hAnsi="Simplified Arabic" w:cs="Simplified Arabic"/>
          <w:sz w:val="20"/>
          <w:szCs w:val="20"/>
          <w:rtl/>
        </w:rPr>
        <w:t xml:space="preserve">ي باستخدام برنامج </w:t>
      </w:r>
      <w:r w:rsidRPr="00000DA8">
        <w:rPr>
          <w:rFonts w:ascii="Simplified Arabic" w:eastAsia="Times New Roman" w:hAnsi="Simplified Arabic" w:cs="Simplified Arabic"/>
          <w:sz w:val="20"/>
          <w:szCs w:val="20"/>
        </w:rPr>
        <w:t>SPSS 25</w:t>
      </w:r>
    </w:p>
    <w:p w:rsidR="00954888" w:rsidRPr="003E55B7" w:rsidRDefault="00954888"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eastAsia="Times New Roman" w:hAnsi="Simplified Arabic" w:cs="Simplified Arabic"/>
          <w:sz w:val="24"/>
          <w:szCs w:val="24"/>
          <w:rtl/>
        </w:rPr>
        <w:t>يظهر من جدول تحليل الارتباط الخطي أن قيمة احتمال الدلالة (</w:t>
      </w:r>
      <w:r w:rsidRPr="003E55B7">
        <w:rPr>
          <w:rFonts w:ascii="Simplified Arabic" w:eastAsia="Times New Roman" w:hAnsi="Simplified Arabic" w:cs="Simplified Arabic"/>
          <w:sz w:val="24"/>
          <w:szCs w:val="24"/>
        </w:rPr>
        <w:t>Sig</w:t>
      </w:r>
      <w:r w:rsidRPr="003E55B7">
        <w:rPr>
          <w:rFonts w:ascii="Simplified Arabic" w:eastAsia="Times New Roman" w:hAnsi="Simplified Arabic" w:cs="Simplified Arabic"/>
          <w:sz w:val="24"/>
          <w:szCs w:val="24"/>
          <w:rtl/>
        </w:rPr>
        <w:t>.) تساوي (0.000) وهي أصغر من قيمة مستوى الدلالة (0.05) وبالتالي نرفض فرضية العدم القائلة بعدم وجود</w:t>
      </w:r>
      <w:r w:rsidRPr="003E55B7">
        <w:rPr>
          <w:rFonts w:ascii="Simplified Arabic" w:hAnsi="Simplified Arabic" w:cs="Simplified Arabic"/>
          <w:sz w:val="24"/>
          <w:szCs w:val="24"/>
          <w:rtl/>
        </w:rPr>
        <w:t xml:space="preserve"> </w:t>
      </w:r>
      <w:r w:rsidRPr="003E55B7">
        <w:rPr>
          <w:rFonts w:ascii="Simplified Arabic" w:eastAsia="Times New Roman" w:hAnsi="Simplified Arabic" w:cs="Simplified Arabic"/>
          <w:sz w:val="24"/>
          <w:szCs w:val="24"/>
          <w:rtl/>
        </w:rPr>
        <w:t>علاقة معنوية بين الرسائل النصية ورضا العميل، ونقبل الفرضية البديلة القائلة بوجود علاقة معنوية بين الرسائل النصية ورضا العميل.</w:t>
      </w:r>
    </w:p>
    <w:p w:rsidR="003933E8" w:rsidRPr="003E55B7" w:rsidRDefault="00954888"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eastAsia="Times New Roman" w:hAnsi="Simplified Arabic" w:cs="Simplified Arabic"/>
          <w:sz w:val="24"/>
          <w:szCs w:val="24"/>
          <w:rtl/>
        </w:rPr>
        <w:lastRenderedPageBreak/>
        <w:t>وقد كانت قيمة معامل الارتباط الخطي بيرسون تساوي (0.737)</w:t>
      </w:r>
      <w:r w:rsidR="00716349"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وبالتالي فإن هناك ارتباط</w:t>
      </w:r>
      <w:r w:rsidR="00716349"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خط</w:t>
      </w:r>
      <w:r w:rsidR="00716349"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ي</w:t>
      </w:r>
      <w:r w:rsidR="00716349"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مقبول</w:t>
      </w:r>
      <w:r w:rsidR="00716349"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بين الرسائل النصية ورضا العميل. وكانت إشارة معامل الارتباط الخطي بيرسون موجبة</w:t>
      </w:r>
      <w:r w:rsidR="00716349"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أي أن هناك ارتباط</w:t>
      </w:r>
      <w:r w:rsidR="00716349"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طردي</w:t>
      </w:r>
      <w:r w:rsidR="00716349"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بين الرسائل النصية ورضا العميل، وبالتالي كلما كانت الرسائل النصية تلبي حاجات العملاء </w:t>
      </w:r>
      <w:r w:rsidR="00716349" w:rsidRPr="003E55B7">
        <w:rPr>
          <w:rFonts w:ascii="Simplified Arabic" w:eastAsia="Times New Roman" w:hAnsi="Simplified Arabic" w:cs="Simplified Arabic"/>
          <w:sz w:val="24"/>
          <w:szCs w:val="24"/>
          <w:rtl/>
        </w:rPr>
        <w:t xml:space="preserve">ورغباتهم، </w:t>
      </w:r>
      <w:r w:rsidRPr="003E55B7">
        <w:rPr>
          <w:rFonts w:ascii="Simplified Arabic" w:eastAsia="Times New Roman" w:hAnsi="Simplified Arabic" w:cs="Simplified Arabic"/>
          <w:sz w:val="24"/>
          <w:szCs w:val="24"/>
          <w:rtl/>
        </w:rPr>
        <w:t>زاد رضا العميل.</w:t>
      </w:r>
    </w:p>
    <w:p w:rsidR="00954888" w:rsidRPr="003E55B7" w:rsidRDefault="00954888"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 xml:space="preserve">الفرضية </w:t>
      </w:r>
      <w:r w:rsidR="00B934C8" w:rsidRPr="003E55B7">
        <w:rPr>
          <w:rFonts w:ascii="Simplified Arabic" w:hAnsi="Simplified Arabic" w:cs="Simplified Arabic"/>
          <w:b/>
          <w:bCs/>
          <w:sz w:val="24"/>
          <w:szCs w:val="24"/>
          <w:rtl/>
          <w:lang w:bidi="ar-SY"/>
        </w:rPr>
        <w:t xml:space="preserve">الفرعية </w:t>
      </w:r>
      <w:r w:rsidRPr="003E55B7">
        <w:rPr>
          <w:rFonts w:ascii="Simplified Arabic" w:hAnsi="Simplified Arabic" w:cs="Simplified Arabic"/>
          <w:b/>
          <w:bCs/>
          <w:sz w:val="24"/>
          <w:szCs w:val="24"/>
          <w:rtl/>
          <w:lang w:bidi="ar-SY"/>
        </w:rPr>
        <w:t>الثانية:</w:t>
      </w:r>
      <w:r w:rsidR="00160E50" w:rsidRPr="003E55B7">
        <w:rPr>
          <w:rFonts w:ascii="Simplified Arabic" w:hAnsi="Simplified Arabic" w:cs="Simplified Arabic"/>
          <w:b/>
          <w:bCs/>
          <w:sz w:val="24"/>
          <w:szCs w:val="24"/>
          <w:rtl/>
          <w:lang w:bidi="ar-SY"/>
        </w:rPr>
        <w:t xml:space="preserve"> توجد علاقة معنوية بين استخدام رسائل الوسائط ورضا العميل لدى شركة </w:t>
      </w:r>
      <w:proofErr w:type="spellStart"/>
      <w:r w:rsidR="00160E50" w:rsidRPr="003E55B7">
        <w:rPr>
          <w:rFonts w:ascii="Simplified Arabic" w:hAnsi="Simplified Arabic" w:cs="Simplified Arabic"/>
          <w:b/>
          <w:bCs/>
          <w:sz w:val="24"/>
          <w:szCs w:val="24"/>
          <w:rtl/>
          <w:lang w:bidi="ar-SY"/>
        </w:rPr>
        <w:t>سريتيل</w:t>
      </w:r>
      <w:proofErr w:type="spellEnd"/>
      <w:r w:rsidR="00160E50" w:rsidRPr="003E55B7">
        <w:rPr>
          <w:rFonts w:ascii="Simplified Arabic" w:hAnsi="Simplified Arabic" w:cs="Simplified Arabic"/>
          <w:b/>
          <w:bCs/>
          <w:sz w:val="24"/>
          <w:szCs w:val="24"/>
          <w:rtl/>
          <w:lang w:bidi="ar-SY"/>
        </w:rPr>
        <w:t>.</w:t>
      </w:r>
    </w:p>
    <w:p w:rsidR="00B934C8" w:rsidRPr="003E55B7" w:rsidRDefault="00954888" w:rsidP="003E55B7">
      <w:pPr>
        <w:spacing w:after="0" w:line="240" w:lineRule="auto"/>
        <w:ind w:firstLine="565"/>
        <w:jc w:val="both"/>
        <w:rPr>
          <w:rFonts w:ascii="Simplified Arabic" w:eastAsia="Times New Roman" w:hAnsi="Simplified Arabic" w:cs="Simplified Arabic"/>
          <w:b/>
          <w:bCs/>
          <w:sz w:val="24"/>
          <w:szCs w:val="24"/>
          <w:rtl/>
          <w:lang w:bidi="ar-LB"/>
        </w:rPr>
      </w:pPr>
      <w:r w:rsidRPr="003E55B7">
        <w:rPr>
          <w:rFonts w:ascii="Simplified Arabic" w:eastAsia="Times New Roman" w:hAnsi="Simplified Arabic" w:cs="Simplified Arabic"/>
          <w:sz w:val="24"/>
          <w:szCs w:val="24"/>
          <w:rtl/>
        </w:rPr>
        <w:t xml:space="preserve">لاختبار الفرضية </w:t>
      </w:r>
      <w:r w:rsidR="00B934C8" w:rsidRPr="003E55B7">
        <w:rPr>
          <w:rFonts w:ascii="Simplified Arabic" w:eastAsia="Times New Roman" w:hAnsi="Simplified Arabic" w:cs="Simplified Arabic"/>
          <w:sz w:val="24"/>
          <w:szCs w:val="24"/>
          <w:rtl/>
        </w:rPr>
        <w:t xml:space="preserve">الفرعية الثانية </w:t>
      </w:r>
      <w:r w:rsidR="0029513A" w:rsidRPr="003E55B7">
        <w:rPr>
          <w:rFonts w:ascii="Simplified Arabic" w:eastAsia="Times New Roman" w:hAnsi="Simplified Arabic" w:cs="Simplified Arabic"/>
          <w:sz w:val="24"/>
          <w:szCs w:val="24"/>
          <w:rtl/>
        </w:rPr>
        <w:t xml:space="preserve">أُجري </w:t>
      </w:r>
      <w:r w:rsidRPr="003E55B7">
        <w:rPr>
          <w:rFonts w:ascii="Simplified Arabic" w:eastAsia="Times New Roman" w:hAnsi="Simplified Arabic" w:cs="Simplified Arabic"/>
          <w:sz w:val="24"/>
          <w:szCs w:val="24"/>
          <w:rtl/>
        </w:rPr>
        <w:t>تحليل الارتباط الخطي البسيط كما يلي:</w:t>
      </w:r>
    </w:p>
    <w:p w:rsidR="00954888" w:rsidRPr="00000DA8" w:rsidRDefault="00954888" w:rsidP="00000DA8">
      <w:pPr>
        <w:spacing w:after="0" w:line="240" w:lineRule="auto"/>
        <w:ind w:hanging="2"/>
        <w:jc w:val="center"/>
        <w:rPr>
          <w:rFonts w:ascii="Simplified Arabic" w:eastAsia="Times New Roman" w:hAnsi="Simplified Arabic" w:cs="Simplified Arabic"/>
          <w:color w:val="000000"/>
          <w:sz w:val="20"/>
          <w:szCs w:val="20"/>
          <w:rtl/>
          <w:lang w:bidi="ar-SY"/>
        </w:rPr>
      </w:pPr>
      <w:r w:rsidRPr="00000DA8">
        <w:rPr>
          <w:rFonts w:ascii="Simplified Arabic" w:eastAsia="Times New Roman" w:hAnsi="Simplified Arabic" w:cs="Simplified Arabic"/>
          <w:sz w:val="20"/>
          <w:szCs w:val="20"/>
          <w:rtl/>
          <w:lang w:bidi="ar-LB"/>
        </w:rPr>
        <w:t>الجدول (2): تحليل الارتباط الخطي للفرضية الثانية</w:t>
      </w:r>
      <w:r w:rsidR="0029513A" w:rsidRPr="00000DA8">
        <w:rPr>
          <w:rFonts w:ascii="Simplified Arabic" w:eastAsia="Times New Roman" w:hAnsi="Simplified Arabic" w:cs="Simplified Arabic"/>
          <w:sz w:val="20"/>
          <w:szCs w:val="20"/>
          <w:rtl/>
          <w:lang w:bidi="ar-LB"/>
        </w:rPr>
        <w:t>.</w:t>
      </w:r>
    </w:p>
    <w:tbl>
      <w:tblPr>
        <w:tblW w:w="52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21"/>
        <w:gridCol w:w="1971"/>
        <w:gridCol w:w="1122"/>
        <w:gridCol w:w="1016"/>
      </w:tblGrid>
      <w:tr w:rsidR="00954888" w:rsidRPr="003E55B7" w:rsidTr="00A241E6">
        <w:trPr>
          <w:cantSplit/>
          <w:jc w:val="center"/>
        </w:trPr>
        <w:tc>
          <w:tcPr>
            <w:tcW w:w="5227" w:type="dxa"/>
            <w:gridSpan w:val="4"/>
            <w:tcBorders>
              <w:top w:val="nil"/>
              <w:left w:val="nil"/>
              <w:bottom w:val="nil"/>
              <w:right w:val="nil"/>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b/>
                <w:bCs/>
                <w:color w:val="010205"/>
                <w:sz w:val="24"/>
                <w:szCs w:val="24"/>
              </w:rPr>
              <w:t>Correlations</w:t>
            </w:r>
          </w:p>
        </w:tc>
      </w:tr>
      <w:tr w:rsidR="00954888" w:rsidRPr="003E55B7" w:rsidTr="00A241E6">
        <w:trPr>
          <w:cantSplit/>
          <w:jc w:val="center"/>
        </w:trPr>
        <w:tc>
          <w:tcPr>
            <w:tcW w:w="3091" w:type="dxa"/>
            <w:gridSpan w:val="2"/>
            <w:tcBorders>
              <w:top w:val="nil"/>
              <w:left w:val="nil"/>
              <w:bottom w:val="single" w:sz="8" w:space="0" w:color="152935"/>
              <w:right w:val="nil"/>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c>
          <w:tcPr>
            <w:tcW w:w="1121" w:type="dxa"/>
            <w:tcBorders>
              <w:top w:val="nil"/>
              <w:left w:val="nil"/>
              <w:bottom w:val="single" w:sz="8" w:space="0" w:color="152935"/>
              <w:right w:val="single" w:sz="8" w:space="0" w:color="E0E0E0"/>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tl/>
              </w:rPr>
              <w:t>رسائل الوسائط</w:t>
            </w:r>
          </w:p>
        </w:tc>
        <w:tc>
          <w:tcPr>
            <w:tcW w:w="1015" w:type="dxa"/>
            <w:tcBorders>
              <w:top w:val="nil"/>
              <w:left w:val="single" w:sz="8" w:space="0" w:color="E0E0E0"/>
              <w:bottom w:val="single" w:sz="8" w:space="0" w:color="152935"/>
              <w:right w:val="nil"/>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tl/>
                <w:lang w:bidi="ar-SY"/>
              </w:rPr>
            </w:pPr>
            <w:r w:rsidRPr="003E55B7">
              <w:rPr>
                <w:rFonts w:ascii="Simplified Arabic" w:eastAsia="Times New Roman" w:hAnsi="Simplified Arabic" w:cs="Simplified Arabic"/>
                <w:color w:val="264A60"/>
                <w:sz w:val="24"/>
                <w:szCs w:val="24"/>
                <w:rtl/>
              </w:rPr>
              <w:t>رضا العميل</w:t>
            </w:r>
          </w:p>
        </w:tc>
      </w:tr>
      <w:tr w:rsidR="00954888" w:rsidRPr="003E55B7" w:rsidTr="00A241E6">
        <w:trPr>
          <w:cantSplit/>
          <w:jc w:val="center"/>
        </w:trPr>
        <w:tc>
          <w:tcPr>
            <w:tcW w:w="1121" w:type="dxa"/>
            <w:vMerge w:val="restart"/>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lang w:bidi="ar-SY"/>
              </w:rPr>
            </w:pPr>
            <w:r w:rsidRPr="003E55B7">
              <w:rPr>
                <w:rFonts w:ascii="Simplified Arabic" w:eastAsia="Times New Roman" w:hAnsi="Simplified Arabic" w:cs="Simplified Arabic"/>
                <w:color w:val="264A60"/>
                <w:sz w:val="24"/>
                <w:szCs w:val="24"/>
                <w:rtl/>
              </w:rPr>
              <w:t>رسائل الوسائط</w:t>
            </w:r>
          </w:p>
        </w:tc>
        <w:tc>
          <w:tcPr>
            <w:tcW w:w="1970" w:type="dxa"/>
            <w:tcBorders>
              <w:top w:val="single" w:sz="8" w:space="0" w:color="152935"/>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Pearson Correlation</w:t>
            </w:r>
          </w:p>
        </w:tc>
        <w:tc>
          <w:tcPr>
            <w:tcW w:w="1121" w:type="dxa"/>
            <w:tcBorders>
              <w:top w:val="single" w:sz="8" w:space="0" w:color="152935"/>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w:t>
            </w:r>
          </w:p>
        </w:tc>
        <w:tc>
          <w:tcPr>
            <w:tcW w:w="1015" w:type="dxa"/>
            <w:tcBorders>
              <w:top w:val="single" w:sz="8" w:space="0" w:color="152935"/>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.636</w:t>
            </w:r>
            <w:r w:rsidRPr="003E55B7">
              <w:rPr>
                <w:rFonts w:ascii="Simplified Arabic" w:eastAsia="Times New Roman" w:hAnsi="Simplified Arabic" w:cs="Simplified Arabic"/>
                <w:color w:val="010205"/>
                <w:sz w:val="24"/>
                <w:szCs w:val="24"/>
                <w:vertAlign w:val="superscript"/>
              </w:rPr>
              <w:t>**</w:t>
            </w:r>
          </w:p>
        </w:tc>
      </w:tr>
      <w:tr w:rsidR="00954888" w:rsidRPr="003E55B7" w:rsidTr="00A241E6">
        <w:trPr>
          <w:cantSplit/>
          <w:jc w:val="center"/>
        </w:trPr>
        <w:tc>
          <w:tcPr>
            <w:tcW w:w="1121" w:type="dxa"/>
            <w:vMerge/>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Sig. (2-tailed)</w:t>
            </w:r>
          </w:p>
        </w:tc>
        <w:tc>
          <w:tcPr>
            <w:tcW w:w="1121" w:type="dxa"/>
            <w:tcBorders>
              <w:top w:val="single" w:sz="8" w:space="0" w:color="AEAEAE"/>
              <w:left w:val="nil"/>
              <w:bottom w:val="single" w:sz="8" w:space="0" w:color="AEAEAE"/>
              <w:right w:val="single" w:sz="8" w:space="0" w:color="E0E0E0"/>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c>
          <w:tcPr>
            <w:tcW w:w="1015" w:type="dxa"/>
            <w:tcBorders>
              <w:top w:val="single" w:sz="8" w:space="0" w:color="AEAEAE"/>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.000</w:t>
            </w:r>
          </w:p>
        </w:tc>
      </w:tr>
      <w:tr w:rsidR="00954888" w:rsidRPr="003E55B7" w:rsidTr="00A241E6">
        <w:trPr>
          <w:cantSplit/>
          <w:jc w:val="center"/>
        </w:trPr>
        <w:tc>
          <w:tcPr>
            <w:tcW w:w="1121" w:type="dxa"/>
            <w:vMerge/>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N</w:t>
            </w:r>
          </w:p>
        </w:tc>
        <w:tc>
          <w:tcPr>
            <w:tcW w:w="1121" w:type="dxa"/>
            <w:tcBorders>
              <w:top w:val="single" w:sz="8" w:space="0" w:color="AEAEAE"/>
              <w:left w:val="nil"/>
              <w:bottom w:val="nil"/>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c>
          <w:tcPr>
            <w:tcW w:w="1015" w:type="dxa"/>
            <w:tcBorders>
              <w:top w:val="single" w:sz="8" w:space="0" w:color="AEAEAE"/>
              <w:left w:val="single" w:sz="8" w:space="0" w:color="E0E0E0"/>
              <w:bottom w:val="nil"/>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r>
      <w:tr w:rsidR="00954888" w:rsidRPr="003E55B7" w:rsidTr="00A241E6">
        <w:trPr>
          <w:cantSplit/>
          <w:jc w:val="center"/>
        </w:trPr>
        <w:tc>
          <w:tcPr>
            <w:tcW w:w="1121" w:type="dxa"/>
            <w:vMerge w:val="restart"/>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lang w:bidi="ar-SY"/>
              </w:rPr>
            </w:pPr>
            <w:r w:rsidRPr="003E55B7">
              <w:rPr>
                <w:rFonts w:ascii="Simplified Arabic" w:eastAsia="Times New Roman" w:hAnsi="Simplified Arabic" w:cs="Simplified Arabic"/>
                <w:color w:val="264A60"/>
                <w:sz w:val="24"/>
                <w:szCs w:val="24"/>
                <w:rtl/>
              </w:rPr>
              <w:t>رضا العميل</w:t>
            </w: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Pearson Correlation</w:t>
            </w:r>
          </w:p>
        </w:tc>
        <w:tc>
          <w:tcPr>
            <w:tcW w:w="1121" w:type="dxa"/>
            <w:tcBorders>
              <w:top w:val="single" w:sz="8" w:space="0" w:color="AEAEAE"/>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.636</w:t>
            </w:r>
            <w:r w:rsidRPr="003E55B7">
              <w:rPr>
                <w:rFonts w:ascii="Simplified Arabic" w:eastAsia="Times New Roman" w:hAnsi="Simplified Arabic" w:cs="Simplified Arabic"/>
                <w:color w:val="010205"/>
                <w:sz w:val="24"/>
                <w:szCs w:val="24"/>
                <w:vertAlign w:val="superscript"/>
              </w:rPr>
              <w:t>**</w:t>
            </w:r>
          </w:p>
        </w:tc>
        <w:tc>
          <w:tcPr>
            <w:tcW w:w="1015" w:type="dxa"/>
            <w:tcBorders>
              <w:top w:val="single" w:sz="8" w:space="0" w:color="AEAEAE"/>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w:t>
            </w:r>
          </w:p>
        </w:tc>
      </w:tr>
      <w:tr w:rsidR="00954888" w:rsidRPr="003E55B7" w:rsidTr="00A241E6">
        <w:trPr>
          <w:cantSplit/>
          <w:jc w:val="center"/>
        </w:trPr>
        <w:tc>
          <w:tcPr>
            <w:tcW w:w="1121" w:type="dxa"/>
            <w:vMerge/>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Sig. (2-tailed)</w:t>
            </w:r>
          </w:p>
        </w:tc>
        <w:tc>
          <w:tcPr>
            <w:tcW w:w="1121" w:type="dxa"/>
            <w:tcBorders>
              <w:top w:val="single" w:sz="8" w:space="0" w:color="AEAEAE"/>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.000</w:t>
            </w:r>
          </w:p>
        </w:tc>
        <w:tc>
          <w:tcPr>
            <w:tcW w:w="1015" w:type="dxa"/>
            <w:tcBorders>
              <w:top w:val="single" w:sz="8" w:space="0" w:color="AEAEAE"/>
              <w:left w:val="single" w:sz="8" w:space="0" w:color="E0E0E0"/>
              <w:bottom w:val="single" w:sz="8" w:space="0" w:color="AEAEAE"/>
              <w:right w:val="nil"/>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r>
      <w:tr w:rsidR="00954888" w:rsidRPr="003E55B7" w:rsidTr="00A241E6">
        <w:trPr>
          <w:cantSplit/>
          <w:jc w:val="center"/>
        </w:trPr>
        <w:tc>
          <w:tcPr>
            <w:tcW w:w="1121" w:type="dxa"/>
            <w:vMerge/>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c>
          <w:tcPr>
            <w:tcW w:w="1970" w:type="dxa"/>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N</w:t>
            </w:r>
          </w:p>
        </w:tc>
        <w:tc>
          <w:tcPr>
            <w:tcW w:w="1121" w:type="dxa"/>
            <w:tcBorders>
              <w:top w:val="single" w:sz="8" w:space="0" w:color="AEAEAE"/>
              <w:left w:val="nil"/>
              <w:bottom w:val="single" w:sz="8" w:space="0" w:color="152935"/>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c>
          <w:tcPr>
            <w:tcW w:w="1015" w:type="dxa"/>
            <w:tcBorders>
              <w:top w:val="single" w:sz="8" w:space="0" w:color="AEAEAE"/>
              <w:left w:val="single" w:sz="8" w:space="0" w:color="E0E0E0"/>
              <w:bottom w:val="single" w:sz="8" w:space="0" w:color="152935"/>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r>
      <w:tr w:rsidR="00954888" w:rsidRPr="003E55B7" w:rsidTr="00A241E6">
        <w:trPr>
          <w:cantSplit/>
          <w:jc w:val="center"/>
        </w:trPr>
        <w:tc>
          <w:tcPr>
            <w:tcW w:w="5227" w:type="dxa"/>
            <w:gridSpan w:val="4"/>
            <w:tcBorders>
              <w:top w:val="nil"/>
              <w:left w:val="nil"/>
              <w:bottom w:val="nil"/>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 Correlation is significant at the 0.01 level (2-tailed).</w:t>
            </w:r>
          </w:p>
        </w:tc>
      </w:tr>
    </w:tbl>
    <w:p w:rsidR="00954888" w:rsidRPr="00000DA8" w:rsidRDefault="00954888" w:rsidP="00000DA8">
      <w:pPr>
        <w:widowControl w:val="0"/>
        <w:autoSpaceDE w:val="0"/>
        <w:autoSpaceDN w:val="0"/>
        <w:adjustRightInd w:val="0"/>
        <w:spacing w:after="0" w:line="240" w:lineRule="auto"/>
        <w:ind w:hanging="2"/>
        <w:jc w:val="center"/>
        <w:rPr>
          <w:rFonts w:ascii="Simplified Arabic" w:eastAsia="Times New Roman" w:hAnsi="Simplified Arabic" w:cs="Simplified Arabic"/>
          <w:sz w:val="20"/>
          <w:szCs w:val="20"/>
          <w:rtl/>
          <w:lang w:bidi="ar-SY"/>
        </w:rPr>
      </w:pPr>
      <w:r w:rsidRPr="00000DA8">
        <w:rPr>
          <w:rFonts w:ascii="Simplified Arabic" w:eastAsia="Times New Roman" w:hAnsi="Simplified Arabic" w:cs="Simplified Arabic"/>
          <w:sz w:val="20"/>
          <w:szCs w:val="20"/>
          <w:rtl/>
        </w:rPr>
        <w:t>المصدر: نتائج التحليل ال</w:t>
      </w:r>
      <w:r w:rsidR="00716349" w:rsidRPr="00000DA8">
        <w:rPr>
          <w:rFonts w:ascii="Simplified Arabic" w:eastAsia="Times New Roman" w:hAnsi="Simplified Arabic" w:cs="Simplified Arabic"/>
          <w:sz w:val="20"/>
          <w:szCs w:val="20"/>
          <w:rtl/>
        </w:rPr>
        <w:t>إحصائ</w:t>
      </w:r>
      <w:r w:rsidRPr="00000DA8">
        <w:rPr>
          <w:rFonts w:ascii="Simplified Arabic" w:eastAsia="Times New Roman" w:hAnsi="Simplified Arabic" w:cs="Simplified Arabic"/>
          <w:sz w:val="20"/>
          <w:szCs w:val="20"/>
          <w:rtl/>
        </w:rPr>
        <w:t xml:space="preserve">ي باستخدام برنامج </w:t>
      </w:r>
      <w:r w:rsidRPr="00000DA8">
        <w:rPr>
          <w:rFonts w:ascii="Simplified Arabic" w:eastAsia="Times New Roman" w:hAnsi="Simplified Arabic" w:cs="Simplified Arabic"/>
          <w:sz w:val="20"/>
          <w:szCs w:val="20"/>
        </w:rPr>
        <w:t>SPSS 25</w:t>
      </w:r>
    </w:p>
    <w:p w:rsidR="00954888" w:rsidRPr="003E55B7" w:rsidRDefault="00954888"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eastAsia="Times New Roman" w:hAnsi="Simplified Arabic" w:cs="Simplified Arabic"/>
          <w:sz w:val="24"/>
          <w:szCs w:val="24"/>
          <w:rtl/>
        </w:rPr>
        <w:t>يظهر من جدول تحليل الارتباط الخطي أن قيمة احتمال الدلالة (</w:t>
      </w:r>
      <w:r w:rsidRPr="003E55B7">
        <w:rPr>
          <w:rFonts w:ascii="Simplified Arabic" w:eastAsia="Times New Roman" w:hAnsi="Simplified Arabic" w:cs="Simplified Arabic"/>
          <w:sz w:val="24"/>
          <w:szCs w:val="24"/>
        </w:rPr>
        <w:t>Sig</w:t>
      </w:r>
      <w:r w:rsidRPr="003E55B7">
        <w:rPr>
          <w:rFonts w:ascii="Simplified Arabic" w:eastAsia="Times New Roman" w:hAnsi="Simplified Arabic" w:cs="Simplified Arabic"/>
          <w:sz w:val="24"/>
          <w:szCs w:val="24"/>
          <w:rtl/>
        </w:rPr>
        <w:t>.) تساوي (0.000) وهي أصغر من قيمة مستوى الدلالة (0.05) وبالتالي نرفض فرضية العدم القائلة بعدم وجود</w:t>
      </w:r>
      <w:r w:rsidRPr="003E55B7">
        <w:rPr>
          <w:rFonts w:ascii="Simplified Arabic" w:hAnsi="Simplified Arabic" w:cs="Simplified Arabic"/>
          <w:sz w:val="24"/>
          <w:szCs w:val="24"/>
          <w:rtl/>
        </w:rPr>
        <w:t xml:space="preserve"> </w:t>
      </w:r>
      <w:r w:rsidRPr="003E55B7">
        <w:rPr>
          <w:rFonts w:ascii="Simplified Arabic" w:eastAsia="Times New Roman" w:hAnsi="Simplified Arabic" w:cs="Simplified Arabic"/>
          <w:sz w:val="24"/>
          <w:szCs w:val="24"/>
          <w:rtl/>
        </w:rPr>
        <w:t xml:space="preserve">علاقة معنوية بين رسائل </w:t>
      </w:r>
      <w:r w:rsidRPr="003E55B7">
        <w:rPr>
          <w:rFonts w:ascii="Simplified Arabic" w:hAnsi="Simplified Arabic" w:cs="Simplified Arabic"/>
          <w:sz w:val="24"/>
          <w:szCs w:val="24"/>
          <w:rtl/>
          <w:lang w:bidi="ar-SY"/>
        </w:rPr>
        <w:t xml:space="preserve">الوسائط </w:t>
      </w:r>
      <w:r w:rsidRPr="003E55B7">
        <w:rPr>
          <w:rFonts w:ascii="Simplified Arabic" w:eastAsia="Times New Roman" w:hAnsi="Simplified Arabic" w:cs="Simplified Arabic"/>
          <w:sz w:val="24"/>
          <w:szCs w:val="24"/>
          <w:rtl/>
        </w:rPr>
        <w:t xml:space="preserve">ورضا العميل، ونقبل الفرضية البديلة القائلة بوجود علاقة معنوية بين رسائل </w:t>
      </w:r>
      <w:r w:rsidRPr="003E55B7">
        <w:rPr>
          <w:rFonts w:ascii="Simplified Arabic" w:hAnsi="Simplified Arabic" w:cs="Simplified Arabic"/>
          <w:sz w:val="24"/>
          <w:szCs w:val="24"/>
          <w:rtl/>
          <w:lang w:bidi="ar-SY"/>
        </w:rPr>
        <w:t xml:space="preserve">الوسائط </w:t>
      </w:r>
      <w:r w:rsidRPr="003E55B7">
        <w:rPr>
          <w:rFonts w:ascii="Simplified Arabic" w:eastAsia="Times New Roman" w:hAnsi="Simplified Arabic" w:cs="Simplified Arabic"/>
          <w:sz w:val="24"/>
          <w:szCs w:val="24"/>
          <w:rtl/>
        </w:rPr>
        <w:t>ورضا العميل.</w:t>
      </w:r>
    </w:p>
    <w:p w:rsidR="003933E8" w:rsidRPr="003E55B7" w:rsidRDefault="00954888"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eastAsia="Times New Roman" w:hAnsi="Simplified Arabic" w:cs="Simplified Arabic"/>
          <w:sz w:val="24"/>
          <w:szCs w:val="24"/>
          <w:rtl/>
        </w:rPr>
        <w:t xml:space="preserve">وقد كانت قيمة معامل الارتباط الخطي بيرسون تساوي (0.636) وبالتالي فإن هناك ارتباط خطي ضعيف بين رسائل </w:t>
      </w:r>
      <w:r w:rsidRPr="003E55B7">
        <w:rPr>
          <w:rFonts w:ascii="Simplified Arabic" w:hAnsi="Simplified Arabic" w:cs="Simplified Arabic"/>
          <w:sz w:val="24"/>
          <w:szCs w:val="24"/>
          <w:rtl/>
          <w:lang w:bidi="ar-SY"/>
        </w:rPr>
        <w:t>الوسائط</w:t>
      </w:r>
      <w:r w:rsidRPr="003E55B7">
        <w:rPr>
          <w:rFonts w:ascii="Simplified Arabic" w:eastAsia="Times New Roman" w:hAnsi="Simplified Arabic" w:cs="Simplified Arabic"/>
          <w:sz w:val="24"/>
          <w:szCs w:val="24"/>
          <w:rtl/>
        </w:rPr>
        <w:t xml:space="preserve"> ورضا العميل. وكانت إشارة معامل الارتباط الخطي بيرسون موجبة</w:t>
      </w:r>
      <w:r w:rsidR="0029513A"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أي أن هناك ارتباط</w:t>
      </w:r>
      <w:r w:rsidR="0029513A"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طردي</w:t>
      </w:r>
      <w:r w:rsidR="0029513A"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بين رسائل </w:t>
      </w:r>
      <w:r w:rsidRPr="003E55B7">
        <w:rPr>
          <w:rFonts w:ascii="Simplified Arabic" w:hAnsi="Simplified Arabic" w:cs="Simplified Arabic"/>
          <w:sz w:val="24"/>
          <w:szCs w:val="24"/>
          <w:rtl/>
          <w:lang w:bidi="ar-SY"/>
        </w:rPr>
        <w:t xml:space="preserve">الوسائط </w:t>
      </w:r>
      <w:r w:rsidRPr="003E55B7">
        <w:rPr>
          <w:rFonts w:ascii="Simplified Arabic" w:eastAsia="Times New Roman" w:hAnsi="Simplified Arabic" w:cs="Simplified Arabic"/>
          <w:sz w:val="24"/>
          <w:szCs w:val="24"/>
          <w:rtl/>
        </w:rPr>
        <w:t xml:space="preserve">ورضا العميل، وبالتالي كلما كانت رسائل </w:t>
      </w:r>
      <w:r w:rsidRPr="003E55B7">
        <w:rPr>
          <w:rFonts w:ascii="Simplified Arabic" w:hAnsi="Simplified Arabic" w:cs="Simplified Arabic"/>
          <w:sz w:val="24"/>
          <w:szCs w:val="24"/>
          <w:rtl/>
          <w:lang w:bidi="ar-SY"/>
        </w:rPr>
        <w:t xml:space="preserve">الوسائط </w:t>
      </w:r>
      <w:r w:rsidRPr="003E55B7">
        <w:rPr>
          <w:rFonts w:ascii="Simplified Arabic" w:eastAsia="Times New Roman" w:hAnsi="Simplified Arabic" w:cs="Simplified Arabic"/>
          <w:sz w:val="24"/>
          <w:szCs w:val="24"/>
          <w:rtl/>
        </w:rPr>
        <w:t xml:space="preserve">تلبي حاجات العملاء </w:t>
      </w:r>
      <w:r w:rsidR="00180496" w:rsidRPr="003E55B7">
        <w:rPr>
          <w:rFonts w:ascii="Simplified Arabic" w:eastAsia="Times New Roman" w:hAnsi="Simplified Arabic" w:cs="Simplified Arabic"/>
          <w:sz w:val="24"/>
          <w:szCs w:val="24"/>
          <w:rtl/>
        </w:rPr>
        <w:t xml:space="preserve">ورغباتهم </w:t>
      </w:r>
      <w:r w:rsidRPr="003E55B7">
        <w:rPr>
          <w:rFonts w:ascii="Simplified Arabic" w:eastAsia="Times New Roman" w:hAnsi="Simplified Arabic" w:cs="Simplified Arabic"/>
          <w:sz w:val="24"/>
          <w:szCs w:val="24"/>
          <w:rtl/>
        </w:rPr>
        <w:t>زاد رضا العميل.</w:t>
      </w:r>
    </w:p>
    <w:p w:rsidR="00954888" w:rsidRPr="003E55B7" w:rsidRDefault="00954888"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الفرضية الثالثة: </w:t>
      </w:r>
      <w:r w:rsidR="00160E50" w:rsidRPr="003E55B7">
        <w:rPr>
          <w:rFonts w:ascii="Simplified Arabic" w:hAnsi="Simplified Arabic" w:cs="Simplified Arabic"/>
          <w:sz w:val="24"/>
          <w:szCs w:val="24"/>
          <w:rtl/>
          <w:lang w:bidi="ar-SY"/>
        </w:rPr>
        <w:t xml:space="preserve">توجد علاقة معنوية بين استخدام الاتصال الشخصي ورضا العميل لدى شركة </w:t>
      </w:r>
      <w:proofErr w:type="spellStart"/>
      <w:r w:rsidR="00160E50" w:rsidRPr="003E55B7">
        <w:rPr>
          <w:rFonts w:ascii="Simplified Arabic" w:hAnsi="Simplified Arabic" w:cs="Simplified Arabic"/>
          <w:sz w:val="24"/>
          <w:szCs w:val="24"/>
          <w:rtl/>
          <w:lang w:bidi="ar-SY"/>
        </w:rPr>
        <w:t>سريتيل</w:t>
      </w:r>
      <w:proofErr w:type="spellEnd"/>
      <w:r w:rsidR="00160E50" w:rsidRPr="003E55B7">
        <w:rPr>
          <w:rFonts w:ascii="Simplified Arabic" w:hAnsi="Simplified Arabic" w:cs="Simplified Arabic"/>
          <w:sz w:val="24"/>
          <w:szCs w:val="24"/>
          <w:rtl/>
          <w:lang w:bidi="ar-SY"/>
        </w:rPr>
        <w:t>.</w:t>
      </w:r>
    </w:p>
    <w:p w:rsidR="00954888" w:rsidRPr="003E55B7" w:rsidRDefault="00954888" w:rsidP="003E55B7">
      <w:pPr>
        <w:spacing w:after="0" w:line="240" w:lineRule="auto"/>
        <w:ind w:firstLine="565"/>
        <w:jc w:val="both"/>
        <w:rPr>
          <w:rFonts w:ascii="Simplified Arabic" w:eastAsia="Times New Roman" w:hAnsi="Simplified Arabic" w:cs="Simplified Arabic"/>
          <w:b/>
          <w:bCs/>
          <w:sz w:val="24"/>
          <w:szCs w:val="24"/>
          <w:rtl/>
          <w:lang w:bidi="ar-LB"/>
        </w:rPr>
      </w:pPr>
      <w:r w:rsidRPr="003E55B7">
        <w:rPr>
          <w:rFonts w:ascii="Simplified Arabic" w:eastAsia="Times New Roman" w:hAnsi="Simplified Arabic" w:cs="Simplified Arabic"/>
          <w:sz w:val="24"/>
          <w:szCs w:val="24"/>
          <w:rtl/>
        </w:rPr>
        <w:t>لاختبار الفرضية</w:t>
      </w:r>
      <w:r w:rsidR="00B934C8" w:rsidRPr="003E55B7">
        <w:rPr>
          <w:rFonts w:ascii="Simplified Arabic" w:eastAsia="Times New Roman" w:hAnsi="Simplified Arabic" w:cs="Simplified Arabic"/>
          <w:sz w:val="24"/>
          <w:szCs w:val="24"/>
          <w:rtl/>
        </w:rPr>
        <w:t xml:space="preserve"> الفرعية الثالثة</w:t>
      </w:r>
      <w:r w:rsidRPr="003E55B7">
        <w:rPr>
          <w:rFonts w:ascii="Simplified Arabic" w:eastAsia="Times New Roman" w:hAnsi="Simplified Arabic" w:cs="Simplified Arabic"/>
          <w:sz w:val="24"/>
          <w:szCs w:val="24"/>
          <w:rtl/>
        </w:rPr>
        <w:t xml:space="preserve"> تم </w:t>
      </w:r>
      <w:r w:rsidR="00180496" w:rsidRPr="003E55B7">
        <w:rPr>
          <w:rFonts w:ascii="Simplified Arabic" w:eastAsia="Times New Roman" w:hAnsi="Simplified Arabic" w:cs="Simplified Arabic"/>
          <w:sz w:val="24"/>
          <w:szCs w:val="24"/>
          <w:rtl/>
        </w:rPr>
        <w:t>إجراء</w:t>
      </w:r>
      <w:r w:rsidRPr="003E55B7">
        <w:rPr>
          <w:rFonts w:ascii="Simplified Arabic" w:eastAsia="Times New Roman" w:hAnsi="Simplified Arabic" w:cs="Simplified Arabic"/>
          <w:sz w:val="24"/>
          <w:szCs w:val="24"/>
          <w:rtl/>
        </w:rPr>
        <w:t xml:space="preserve"> تحليل الارتباط الخطي البسيط كما يلي:</w:t>
      </w:r>
    </w:p>
    <w:p w:rsidR="00954888" w:rsidRPr="00000DA8" w:rsidRDefault="00954888" w:rsidP="00000DA8">
      <w:pPr>
        <w:spacing w:after="0" w:line="240" w:lineRule="auto"/>
        <w:ind w:hanging="2"/>
        <w:jc w:val="center"/>
        <w:rPr>
          <w:rFonts w:ascii="Simplified Arabic" w:eastAsia="Times New Roman" w:hAnsi="Simplified Arabic" w:cs="Simplified Arabic"/>
          <w:color w:val="000000"/>
          <w:sz w:val="20"/>
          <w:szCs w:val="20"/>
          <w:rtl/>
          <w:lang w:bidi="ar-SY"/>
        </w:rPr>
      </w:pPr>
      <w:r w:rsidRPr="00000DA8">
        <w:rPr>
          <w:rFonts w:ascii="Simplified Arabic" w:eastAsia="Times New Roman" w:hAnsi="Simplified Arabic" w:cs="Simplified Arabic"/>
          <w:sz w:val="20"/>
          <w:szCs w:val="20"/>
          <w:rtl/>
          <w:lang w:bidi="ar-LB"/>
        </w:rPr>
        <w:t>الجدول (3): تحليل الارتباط الخطي للفرضية الثالثة</w:t>
      </w:r>
    </w:p>
    <w:tbl>
      <w:tblPr>
        <w:tblW w:w="5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03"/>
        <w:gridCol w:w="1971"/>
        <w:gridCol w:w="1304"/>
        <w:gridCol w:w="1016"/>
      </w:tblGrid>
      <w:tr w:rsidR="00954888" w:rsidRPr="003E55B7" w:rsidTr="00A241E6">
        <w:trPr>
          <w:cantSplit/>
          <w:jc w:val="center"/>
        </w:trPr>
        <w:tc>
          <w:tcPr>
            <w:tcW w:w="5591" w:type="dxa"/>
            <w:gridSpan w:val="4"/>
            <w:tcBorders>
              <w:top w:val="nil"/>
              <w:left w:val="nil"/>
              <w:bottom w:val="nil"/>
              <w:right w:val="nil"/>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b/>
                <w:bCs/>
                <w:color w:val="010205"/>
                <w:sz w:val="24"/>
                <w:szCs w:val="24"/>
              </w:rPr>
              <w:t>Correlations</w:t>
            </w:r>
          </w:p>
        </w:tc>
      </w:tr>
      <w:tr w:rsidR="00954888" w:rsidRPr="003E55B7" w:rsidTr="00A241E6">
        <w:trPr>
          <w:cantSplit/>
          <w:jc w:val="center"/>
        </w:trPr>
        <w:tc>
          <w:tcPr>
            <w:tcW w:w="3273" w:type="dxa"/>
            <w:gridSpan w:val="2"/>
            <w:tcBorders>
              <w:top w:val="nil"/>
              <w:left w:val="nil"/>
              <w:bottom w:val="single" w:sz="8" w:space="0" w:color="152935"/>
              <w:right w:val="nil"/>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c>
          <w:tcPr>
            <w:tcW w:w="1303" w:type="dxa"/>
            <w:tcBorders>
              <w:top w:val="nil"/>
              <w:left w:val="nil"/>
              <w:bottom w:val="single" w:sz="8" w:space="0" w:color="152935"/>
              <w:right w:val="single" w:sz="8" w:space="0" w:color="E0E0E0"/>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tl/>
                <w:lang w:bidi="ar-SY"/>
              </w:rPr>
            </w:pPr>
            <w:r w:rsidRPr="003E55B7">
              <w:rPr>
                <w:rFonts w:ascii="Simplified Arabic" w:eastAsia="Times New Roman" w:hAnsi="Simplified Arabic" w:cs="Simplified Arabic"/>
                <w:color w:val="264A60"/>
                <w:sz w:val="24"/>
                <w:szCs w:val="24"/>
                <w:rtl/>
              </w:rPr>
              <w:t>الاتصال الشخصي</w:t>
            </w:r>
          </w:p>
        </w:tc>
        <w:tc>
          <w:tcPr>
            <w:tcW w:w="1015" w:type="dxa"/>
            <w:tcBorders>
              <w:top w:val="nil"/>
              <w:left w:val="single" w:sz="8" w:space="0" w:color="E0E0E0"/>
              <w:bottom w:val="single" w:sz="8" w:space="0" w:color="152935"/>
              <w:right w:val="nil"/>
            </w:tcBorders>
            <w:shd w:val="clear" w:color="auto" w:fill="FFFFFF"/>
            <w:vAlign w:val="bottom"/>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tl/>
                <w:lang w:bidi="ar-SY"/>
              </w:rPr>
            </w:pPr>
            <w:r w:rsidRPr="003E55B7">
              <w:rPr>
                <w:rFonts w:ascii="Simplified Arabic" w:eastAsia="Times New Roman" w:hAnsi="Simplified Arabic" w:cs="Simplified Arabic"/>
                <w:color w:val="264A60"/>
                <w:sz w:val="24"/>
                <w:szCs w:val="24"/>
                <w:rtl/>
              </w:rPr>
              <w:t>رضا العميل</w:t>
            </w:r>
          </w:p>
        </w:tc>
      </w:tr>
      <w:tr w:rsidR="00954888" w:rsidRPr="003E55B7" w:rsidTr="00A241E6">
        <w:trPr>
          <w:cantSplit/>
          <w:jc w:val="center"/>
        </w:trPr>
        <w:tc>
          <w:tcPr>
            <w:tcW w:w="1303" w:type="dxa"/>
            <w:vMerge w:val="restart"/>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tl/>
              </w:rPr>
              <w:lastRenderedPageBreak/>
              <w:t>الاتصال الشخصي</w:t>
            </w:r>
          </w:p>
        </w:tc>
        <w:tc>
          <w:tcPr>
            <w:tcW w:w="1970" w:type="dxa"/>
            <w:tcBorders>
              <w:top w:val="single" w:sz="8" w:space="0" w:color="152935"/>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Pearson Correlation</w:t>
            </w:r>
          </w:p>
        </w:tc>
        <w:tc>
          <w:tcPr>
            <w:tcW w:w="1303" w:type="dxa"/>
            <w:tcBorders>
              <w:top w:val="single" w:sz="8" w:space="0" w:color="152935"/>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w:t>
            </w:r>
          </w:p>
        </w:tc>
        <w:tc>
          <w:tcPr>
            <w:tcW w:w="1015" w:type="dxa"/>
            <w:tcBorders>
              <w:top w:val="single" w:sz="8" w:space="0" w:color="152935"/>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.814</w:t>
            </w:r>
            <w:r w:rsidRPr="003E55B7">
              <w:rPr>
                <w:rFonts w:ascii="Simplified Arabic" w:eastAsia="Times New Roman" w:hAnsi="Simplified Arabic" w:cs="Simplified Arabic"/>
                <w:color w:val="010205"/>
                <w:sz w:val="24"/>
                <w:szCs w:val="24"/>
                <w:vertAlign w:val="superscript"/>
              </w:rPr>
              <w:t>**</w:t>
            </w:r>
          </w:p>
        </w:tc>
      </w:tr>
      <w:tr w:rsidR="00954888" w:rsidRPr="003E55B7" w:rsidTr="00A241E6">
        <w:trPr>
          <w:cantSplit/>
          <w:jc w:val="center"/>
        </w:trPr>
        <w:tc>
          <w:tcPr>
            <w:tcW w:w="1303" w:type="dxa"/>
            <w:vMerge/>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Sig. (2-tailed)</w:t>
            </w:r>
          </w:p>
        </w:tc>
        <w:tc>
          <w:tcPr>
            <w:tcW w:w="1303" w:type="dxa"/>
            <w:tcBorders>
              <w:top w:val="single" w:sz="8" w:space="0" w:color="AEAEAE"/>
              <w:left w:val="nil"/>
              <w:bottom w:val="single" w:sz="8" w:space="0" w:color="AEAEAE"/>
              <w:right w:val="single" w:sz="8" w:space="0" w:color="E0E0E0"/>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c>
          <w:tcPr>
            <w:tcW w:w="1015" w:type="dxa"/>
            <w:tcBorders>
              <w:top w:val="single" w:sz="8" w:space="0" w:color="AEAEAE"/>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.000</w:t>
            </w:r>
          </w:p>
        </w:tc>
      </w:tr>
      <w:tr w:rsidR="00954888" w:rsidRPr="003E55B7" w:rsidTr="00A241E6">
        <w:trPr>
          <w:cantSplit/>
          <w:jc w:val="center"/>
        </w:trPr>
        <w:tc>
          <w:tcPr>
            <w:tcW w:w="1303" w:type="dxa"/>
            <w:vMerge/>
            <w:tcBorders>
              <w:top w:val="single" w:sz="8" w:space="0" w:color="152935"/>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nil"/>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N</w:t>
            </w:r>
          </w:p>
        </w:tc>
        <w:tc>
          <w:tcPr>
            <w:tcW w:w="1303" w:type="dxa"/>
            <w:tcBorders>
              <w:top w:val="single" w:sz="8" w:space="0" w:color="AEAEAE"/>
              <w:left w:val="nil"/>
              <w:bottom w:val="nil"/>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c>
          <w:tcPr>
            <w:tcW w:w="1015" w:type="dxa"/>
            <w:tcBorders>
              <w:top w:val="single" w:sz="8" w:space="0" w:color="AEAEAE"/>
              <w:left w:val="single" w:sz="8" w:space="0" w:color="E0E0E0"/>
              <w:bottom w:val="nil"/>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r>
      <w:tr w:rsidR="00954888" w:rsidRPr="003E55B7" w:rsidTr="00A241E6">
        <w:trPr>
          <w:cantSplit/>
          <w:jc w:val="center"/>
        </w:trPr>
        <w:tc>
          <w:tcPr>
            <w:tcW w:w="1303" w:type="dxa"/>
            <w:vMerge w:val="restart"/>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lang w:bidi="ar-SY"/>
              </w:rPr>
            </w:pPr>
            <w:r w:rsidRPr="003E55B7">
              <w:rPr>
                <w:rFonts w:ascii="Simplified Arabic" w:eastAsia="Times New Roman" w:hAnsi="Simplified Arabic" w:cs="Simplified Arabic"/>
                <w:color w:val="264A60"/>
                <w:sz w:val="24"/>
                <w:szCs w:val="24"/>
                <w:rtl/>
              </w:rPr>
              <w:t>رضا العميل</w:t>
            </w: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Pearson Correlation</w:t>
            </w:r>
          </w:p>
        </w:tc>
        <w:tc>
          <w:tcPr>
            <w:tcW w:w="1303" w:type="dxa"/>
            <w:tcBorders>
              <w:top w:val="single" w:sz="8" w:space="0" w:color="AEAEAE"/>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.814</w:t>
            </w:r>
            <w:r w:rsidRPr="003E55B7">
              <w:rPr>
                <w:rFonts w:ascii="Simplified Arabic" w:eastAsia="Times New Roman" w:hAnsi="Simplified Arabic" w:cs="Simplified Arabic"/>
                <w:color w:val="010205"/>
                <w:sz w:val="24"/>
                <w:szCs w:val="24"/>
                <w:vertAlign w:val="superscript"/>
              </w:rPr>
              <w:t>**</w:t>
            </w:r>
          </w:p>
        </w:tc>
        <w:tc>
          <w:tcPr>
            <w:tcW w:w="1015" w:type="dxa"/>
            <w:tcBorders>
              <w:top w:val="single" w:sz="8" w:space="0" w:color="AEAEAE"/>
              <w:left w:val="single" w:sz="8" w:space="0" w:color="E0E0E0"/>
              <w:bottom w:val="single" w:sz="8" w:space="0" w:color="AEAEAE"/>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w:t>
            </w:r>
          </w:p>
        </w:tc>
      </w:tr>
      <w:tr w:rsidR="00954888" w:rsidRPr="003E55B7" w:rsidTr="00A241E6">
        <w:trPr>
          <w:cantSplit/>
          <w:jc w:val="center"/>
        </w:trPr>
        <w:tc>
          <w:tcPr>
            <w:tcW w:w="1303" w:type="dxa"/>
            <w:vMerge/>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color w:val="010205"/>
                <w:sz w:val="24"/>
                <w:szCs w:val="24"/>
              </w:rPr>
            </w:pPr>
          </w:p>
        </w:tc>
        <w:tc>
          <w:tcPr>
            <w:tcW w:w="1970" w:type="dxa"/>
            <w:tcBorders>
              <w:top w:val="single" w:sz="8" w:space="0" w:color="AEAEAE"/>
              <w:left w:val="nil"/>
              <w:bottom w:val="single" w:sz="8" w:space="0" w:color="AEAEAE"/>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Sig. (2-tailed)</w:t>
            </w:r>
          </w:p>
        </w:tc>
        <w:tc>
          <w:tcPr>
            <w:tcW w:w="1303" w:type="dxa"/>
            <w:tcBorders>
              <w:top w:val="single" w:sz="8" w:space="0" w:color="AEAEAE"/>
              <w:left w:val="nil"/>
              <w:bottom w:val="single" w:sz="8" w:space="0" w:color="AEAEAE"/>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.000</w:t>
            </w:r>
          </w:p>
        </w:tc>
        <w:tc>
          <w:tcPr>
            <w:tcW w:w="1015" w:type="dxa"/>
            <w:tcBorders>
              <w:top w:val="single" w:sz="8" w:space="0" w:color="AEAEAE"/>
              <w:left w:val="single" w:sz="8" w:space="0" w:color="E0E0E0"/>
              <w:bottom w:val="single" w:sz="8" w:space="0" w:color="AEAEAE"/>
              <w:right w:val="nil"/>
            </w:tcBorders>
            <w:shd w:val="clear" w:color="auto" w:fill="FFFFFF"/>
            <w:vAlign w:val="center"/>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r>
      <w:tr w:rsidR="00954888" w:rsidRPr="003E55B7" w:rsidTr="00A241E6">
        <w:trPr>
          <w:cantSplit/>
          <w:jc w:val="center"/>
        </w:trPr>
        <w:tc>
          <w:tcPr>
            <w:tcW w:w="1303" w:type="dxa"/>
            <w:vMerge/>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hanging="2"/>
              <w:jc w:val="center"/>
              <w:rPr>
                <w:rFonts w:ascii="Simplified Arabic" w:eastAsia="Times New Roman" w:hAnsi="Simplified Arabic" w:cs="Simplified Arabic"/>
                <w:sz w:val="24"/>
                <w:szCs w:val="24"/>
              </w:rPr>
            </w:pPr>
          </w:p>
        </w:tc>
        <w:tc>
          <w:tcPr>
            <w:tcW w:w="1970" w:type="dxa"/>
            <w:tcBorders>
              <w:top w:val="single" w:sz="8" w:space="0" w:color="AEAEAE"/>
              <w:left w:val="nil"/>
              <w:bottom w:val="single" w:sz="8" w:space="0" w:color="152935"/>
              <w:right w:val="nil"/>
            </w:tcBorders>
            <w:shd w:val="clear" w:color="auto" w:fill="E0E0E0"/>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264A60"/>
                <w:sz w:val="24"/>
                <w:szCs w:val="24"/>
              </w:rPr>
            </w:pPr>
            <w:r w:rsidRPr="003E55B7">
              <w:rPr>
                <w:rFonts w:ascii="Simplified Arabic" w:eastAsia="Times New Roman" w:hAnsi="Simplified Arabic" w:cs="Simplified Arabic"/>
                <w:color w:val="264A60"/>
                <w:sz w:val="24"/>
                <w:szCs w:val="24"/>
              </w:rPr>
              <w:t>N</w:t>
            </w:r>
          </w:p>
        </w:tc>
        <w:tc>
          <w:tcPr>
            <w:tcW w:w="1303" w:type="dxa"/>
            <w:tcBorders>
              <w:top w:val="single" w:sz="8" w:space="0" w:color="AEAEAE"/>
              <w:left w:val="nil"/>
              <w:bottom w:val="single" w:sz="8" w:space="0" w:color="152935"/>
              <w:right w:val="single" w:sz="8" w:space="0" w:color="E0E0E0"/>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c>
          <w:tcPr>
            <w:tcW w:w="1015" w:type="dxa"/>
            <w:tcBorders>
              <w:top w:val="single" w:sz="8" w:space="0" w:color="AEAEAE"/>
              <w:left w:val="single" w:sz="8" w:space="0" w:color="E0E0E0"/>
              <w:bottom w:val="single" w:sz="8" w:space="0" w:color="152935"/>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105</w:t>
            </w:r>
          </w:p>
        </w:tc>
      </w:tr>
      <w:tr w:rsidR="00954888" w:rsidRPr="003E55B7" w:rsidTr="00A241E6">
        <w:trPr>
          <w:cantSplit/>
          <w:jc w:val="center"/>
        </w:trPr>
        <w:tc>
          <w:tcPr>
            <w:tcW w:w="5591" w:type="dxa"/>
            <w:gridSpan w:val="4"/>
            <w:tcBorders>
              <w:top w:val="nil"/>
              <w:left w:val="nil"/>
              <w:bottom w:val="nil"/>
              <w:right w:val="nil"/>
            </w:tcBorders>
            <w:shd w:val="clear" w:color="auto" w:fill="FFFFFF"/>
          </w:tcPr>
          <w:p w:rsidR="00954888" w:rsidRPr="003E55B7" w:rsidRDefault="00954888" w:rsidP="00000DA8">
            <w:pPr>
              <w:widowControl w:val="0"/>
              <w:autoSpaceDE w:val="0"/>
              <w:autoSpaceDN w:val="0"/>
              <w:bidi w:val="0"/>
              <w:adjustRightInd w:val="0"/>
              <w:spacing w:after="0" w:line="240" w:lineRule="auto"/>
              <w:ind w:left="60" w:right="60" w:hanging="2"/>
              <w:jc w:val="center"/>
              <w:rPr>
                <w:rFonts w:ascii="Simplified Arabic" w:eastAsia="Times New Roman" w:hAnsi="Simplified Arabic" w:cs="Simplified Arabic"/>
                <w:color w:val="010205"/>
                <w:sz w:val="24"/>
                <w:szCs w:val="24"/>
              </w:rPr>
            </w:pPr>
            <w:r w:rsidRPr="003E55B7">
              <w:rPr>
                <w:rFonts w:ascii="Simplified Arabic" w:eastAsia="Times New Roman" w:hAnsi="Simplified Arabic" w:cs="Simplified Arabic"/>
                <w:color w:val="010205"/>
                <w:sz w:val="24"/>
                <w:szCs w:val="24"/>
              </w:rPr>
              <w:t>**. Correlation is significant at the 0.01 level (2-tailed).</w:t>
            </w:r>
          </w:p>
        </w:tc>
      </w:tr>
    </w:tbl>
    <w:p w:rsidR="00954888" w:rsidRPr="00000DA8" w:rsidRDefault="00954888" w:rsidP="00000DA8">
      <w:pPr>
        <w:widowControl w:val="0"/>
        <w:autoSpaceDE w:val="0"/>
        <w:autoSpaceDN w:val="0"/>
        <w:adjustRightInd w:val="0"/>
        <w:spacing w:after="0" w:line="240" w:lineRule="auto"/>
        <w:ind w:hanging="2"/>
        <w:jc w:val="center"/>
        <w:rPr>
          <w:rFonts w:ascii="Simplified Arabic" w:eastAsia="Times New Roman" w:hAnsi="Simplified Arabic" w:cs="Simplified Arabic"/>
          <w:sz w:val="20"/>
          <w:szCs w:val="20"/>
          <w:rtl/>
          <w:lang w:bidi="ar-SY"/>
        </w:rPr>
      </w:pPr>
      <w:r w:rsidRPr="00000DA8">
        <w:rPr>
          <w:rFonts w:ascii="Simplified Arabic" w:eastAsia="Times New Roman" w:hAnsi="Simplified Arabic" w:cs="Simplified Arabic"/>
          <w:sz w:val="20"/>
          <w:szCs w:val="20"/>
          <w:rtl/>
        </w:rPr>
        <w:t>المصدر: نتائج التحليل ال</w:t>
      </w:r>
      <w:r w:rsidR="00716349" w:rsidRPr="00000DA8">
        <w:rPr>
          <w:rFonts w:ascii="Simplified Arabic" w:eastAsia="Times New Roman" w:hAnsi="Simplified Arabic" w:cs="Simplified Arabic"/>
          <w:sz w:val="20"/>
          <w:szCs w:val="20"/>
          <w:rtl/>
        </w:rPr>
        <w:t>إحصائ</w:t>
      </w:r>
      <w:r w:rsidRPr="00000DA8">
        <w:rPr>
          <w:rFonts w:ascii="Simplified Arabic" w:eastAsia="Times New Roman" w:hAnsi="Simplified Arabic" w:cs="Simplified Arabic"/>
          <w:sz w:val="20"/>
          <w:szCs w:val="20"/>
          <w:rtl/>
        </w:rPr>
        <w:t xml:space="preserve">ي باستخدام برنامج </w:t>
      </w:r>
      <w:r w:rsidRPr="00000DA8">
        <w:rPr>
          <w:rFonts w:ascii="Simplified Arabic" w:eastAsia="Times New Roman" w:hAnsi="Simplified Arabic" w:cs="Simplified Arabic"/>
          <w:sz w:val="20"/>
          <w:szCs w:val="20"/>
        </w:rPr>
        <w:t>SPSS 25</w:t>
      </w:r>
    </w:p>
    <w:p w:rsidR="00954888" w:rsidRPr="003E55B7" w:rsidRDefault="003366BB"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eastAsia="Times New Roman" w:hAnsi="Simplified Arabic" w:cs="Simplified Arabic"/>
          <w:sz w:val="24"/>
          <w:szCs w:val="24"/>
          <w:rtl/>
        </w:rPr>
        <w:t>ي</w:t>
      </w:r>
      <w:r w:rsidR="00954888" w:rsidRPr="003E55B7">
        <w:rPr>
          <w:rFonts w:ascii="Simplified Arabic" w:eastAsia="Times New Roman" w:hAnsi="Simplified Arabic" w:cs="Simplified Arabic"/>
          <w:sz w:val="24"/>
          <w:szCs w:val="24"/>
          <w:rtl/>
        </w:rPr>
        <w:t>ظهر من جدول تحليل الارتباط الخطي أن قيمة احتمال الدلالة (</w:t>
      </w:r>
      <w:r w:rsidR="00954888" w:rsidRPr="003E55B7">
        <w:rPr>
          <w:rFonts w:ascii="Simplified Arabic" w:eastAsia="Times New Roman" w:hAnsi="Simplified Arabic" w:cs="Simplified Arabic"/>
          <w:sz w:val="24"/>
          <w:szCs w:val="24"/>
        </w:rPr>
        <w:t>Sig</w:t>
      </w:r>
      <w:r w:rsidR="00954888" w:rsidRPr="003E55B7">
        <w:rPr>
          <w:rFonts w:ascii="Simplified Arabic" w:eastAsia="Times New Roman" w:hAnsi="Simplified Arabic" w:cs="Simplified Arabic"/>
          <w:sz w:val="24"/>
          <w:szCs w:val="24"/>
          <w:rtl/>
        </w:rPr>
        <w:t>.) تساوي (0.000) وهي أصغر من قيمة مستوى الدلالة (0.05)</w:t>
      </w:r>
      <w:r w:rsidR="00180496" w:rsidRPr="003E55B7">
        <w:rPr>
          <w:rFonts w:ascii="Simplified Arabic" w:eastAsia="Times New Roman" w:hAnsi="Simplified Arabic" w:cs="Simplified Arabic"/>
          <w:sz w:val="24"/>
          <w:szCs w:val="24"/>
          <w:rtl/>
        </w:rPr>
        <w:t>؛</w:t>
      </w:r>
      <w:r w:rsidR="00954888" w:rsidRPr="003E55B7">
        <w:rPr>
          <w:rFonts w:ascii="Simplified Arabic" w:eastAsia="Times New Roman" w:hAnsi="Simplified Arabic" w:cs="Simplified Arabic"/>
          <w:sz w:val="24"/>
          <w:szCs w:val="24"/>
          <w:rtl/>
        </w:rPr>
        <w:t xml:space="preserve"> وبالتالي نرفض فرضية العدم القائلة بعدم وجود</w:t>
      </w:r>
      <w:r w:rsidR="00954888" w:rsidRPr="003E55B7">
        <w:rPr>
          <w:rFonts w:ascii="Simplified Arabic" w:hAnsi="Simplified Arabic" w:cs="Simplified Arabic"/>
          <w:sz w:val="24"/>
          <w:szCs w:val="24"/>
          <w:rtl/>
        </w:rPr>
        <w:t xml:space="preserve"> </w:t>
      </w:r>
      <w:r w:rsidR="00954888" w:rsidRPr="003E55B7">
        <w:rPr>
          <w:rFonts w:ascii="Simplified Arabic" w:eastAsia="Times New Roman" w:hAnsi="Simplified Arabic" w:cs="Simplified Arabic"/>
          <w:sz w:val="24"/>
          <w:szCs w:val="24"/>
          <w:rtl/>
        </w:rPr>
        <w:t xml:space="preserve">علاقة معنوية بين </w:t>
      </w:r>
      <w:r w:rsidR="00954888" w:rsidRPr="003E55B7">
        <w:rPr>
          <w:rFonts w:ascii="Simplified Arabic" w:hAnsi="Simplified Arabic" w:cs="Simplified Arabic"/>
          <w:sz w:val="24"/>
          <w:szCs w:val="24"/>
          <w:rtl/>
        </w:rPr>
        <w:t>ا</w:t>
      </w:r>
      <w:r w:rsidR="00954888" w:rsidRPr="003E55B7">
        <w:rPr>
          <w:rFonts w:ascii="Simplified Arabic" w:hAnsi="Simplified Arabic" w:cs="Simplified Arabic"/>
          <w:sz w:val="24"/>
          <w:szCs w:val="24"/>
          <w:rtl/>
          <w:lang w:bidi="ar-SY"/>
        </w:rPr>
        <w:t xml:space="preserve">لاتصال الشخصي </w:t>
      </w:r>
      <w:r w:rsidR="00954888" w:rsidRPr="003E55B7">
        <w:rPr>
          <w:rFonts w:ascii="Simplified Arabic" w:eastAsia="Times New Roman" w:hAnsi="Simplified Arabic" w:cs="Simplified Arabic"/>
          <w:sz w:val="24"/>
          <w:szCs w:val="24"/>
          <w:rtl/>
        </w:rPr>
        <w:t xml:space="preserve">ورضا العميل، ونقبل الفرضية البديلة القائلة بوجود علاقة معنوية بين </w:t>
      </w:r>
      <w:r w:rsidR="00954888" w:rsidRPr="003E55B7">
        <w:rPr>
          <w:rFonts w:ascii="Simplified Arabic" w:hAnsi="Simplified Arabic" w:cs="Simplified Arabic"/>
          <w:sz w:val="24"/>
          <w:szCs w:val="24"/>
          <w:rtl/>
        </w:rPr>
        <w:t>ا</w:t>
      </w:r>
      <w:r w:rsidR="00954888" w:rsidRPr="003E55B7">
        <w:rPr>
          <w:rFonts w:ascii="Simplified Arabic" w:hAnsi="Simplified Arabic" w:cs="Simplified Arabic"/>
          <w:sz w:val="24"/>
          <w:szCs w:val="24"/>
          <w:rtl/>
          <w:lang w:bidi="ar-SY"/>
        </w:rPr>
        <w:t xml:space="preserve">لاتصال الشخصي </w:t>
      </w:r>
      <w:r w:rsidR="00954888" w:rsidRPr="003E55B7">
        <w:rPr>
          <w:rFonts w:ascii="Simplified Arabic" w:eastAsia="Times New Roman" w:hAnsi="Simplified Arabic" w:cs="Simplified Arabic"/>
          <w:sz w:val="24"/>
          <w:szCs w:val="24"/>
          <w:rtl/>
        </w:rPr>
        <w:t>ورضا العميل.</w:t>
      </w:r>
    </w:p>
    <w:p w:rsidR="00954888" w:rsidRPr="003E55B7" w:rsidRDefault="00954888"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eastAsia="Times New Roman" w:hAnsi="Simplified Arabic" w:cs="Simplified Arabic"/>
          <w:sz w:val="24"/>
          <w:szCs w:val="24"/>
          <w:rtl/>
        </w:rPr>
        <w:t>وقد كانت قيمة معامل الارتباط الخطي بيرسون تساوي (0.814)</w:t>
      </w:r>
      <w:r w:rsidR="00180496"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وبالتالي فإن هناك ارتباط</w:t>
      </w:r>
      <w:r w:rsidR="00180496"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خط</w:t>
      </w:r>
      <w:r w:rsidR="00180496"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ي</w:t>
      </w:r>
      <w:r w:rsidR="00180496"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قوي</w:t>
      </w:r>
      <w:r w:rsidR="00180496"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بين </w:t>
      </w:r>
      <w:r w:rsidRPr="003E55B7">
        <w:rPr>
          <w:rFonts w:ascii="Simplified Arabic" w:hAnsi="Simplified Arabic" w:cs="Simplified Arabic"/>
          <w:sz w:val="24"/>
          <w:szCs w:val="24"/>
          <w:rtl/>
        </w:rPr>
        <w:t>ا</w:t>
      </w:r>
      <w:r w:rsidRPr="003E55B7">
        <w:rPr>
          <w:rFonts w:ascii="Simplified Arabic" w:hAnsi="Simplified Arabic" w:cs="Simplified Arabic"/>
          <w:sz w:val="24"/>
          <w:szCs w:val="24"/>
          <w:rtl/>
          <w:lang w:bidi="ar-SY"/>
        </w:rPr>
        <w:t xml:space="preserve">لاتصال الشخصي </w:t>
      </w:r>
      <w:r w:rsidRPr="003E55B7">
        <w:rPr>
          <w:rFonts w:ascii="Simplified Arabic" w:eastAsia="Times New Roman" w:hAnsi="Simplified Arabic" w:cs="Simplified Arabic"/>
          <w:sz w:val="24"/>
          <w:szCs w:val="24"/>
          <w:rtl/>
        </w:rPr>
        <w:t>ورضا العميل. وكانت إشارة معامل الارتباط الخطي بيرسون موجبة</w:t>
      </w:r>
      <w:r w:rsidR="00180496"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أي أن هناك ارتباط</w:t>
      </w:r>
      <w:r w:rsidR="00180496"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طردي</w:t>
      </w:r>
      <w:r w:rsidR="00180496" w:rsidRPr="003E55B7">
        <w:rPr>
          <w:rFonts w:ascii="Simplified Arabic" w:eastAsia="Times New Roman" w:hAnsi="Simplified Arabic" w:cs="Simplified Arabic"/>
          <w:sz w:val="24"/>
          <w:szCs w:val="24"/>
          <w:rtl/>
        </w:rPr>
        <w:t>اً</w:t>
      </w:r>
      <w:r w:rsidRPr="003E55B7">
        <w:rPr>
          <w:rFonts w:ascii="Simplified Arabic" w:eastAsia="Times New Roman" w:hAnsi="Simplified Arabic" w:cs="Simplified Arabic"/>
          <w:sz w:val="24"/>
          <w:szCs w:val="24"/>
          <w:rtl/>
        </w:rPr>
        <w:t xml:space="preserve"> بين </w:t>
      </w:r>
      <w:r w:rsidRPr="003E55B7">
        <w:rPr>
          <w:rFonts w:ascii="Simplified Arabic" w:hAnsi="Simplified Arabic" w:cs="Simplified Arabic"/>
          <w:sz w:val="24"/>
          <w:szCs w:val="24"/>
          <w:rtl/>
        </w:rPr>
        <w:t>ا</w:t>
      </w:r>
      <w:r w:rsidRPr="003E55B7">
        <w:rPr>
          <w:rFonts w:ascii="Simplified Arabic" w:hAnsi="Simplified Arabic" w:cs="Simplified Arabic"/>
          <w:sz w:val="24"/>
          <w:szCs w:val="24"/>
          <w:rtl/>
          <w:lang w:bidi="ar-SY"/>
        </w:rPr>
        <w:t xml:space="preserve">لاتصال الشخصي </w:t>
      </w:r>
      <w:r w:rsidR="00180496" w:rsidRPr="003E55B7">
        <w:rPr>
          <w:rFonts w:ascii="Simplified Arabic" w:eastAsia="Times New Roman" w:hAnsi="Simplified Arabic" w:cs="Simplified Arabic"/>
          <w:sz w:val="24"/>
          <w:szCs w:val="24"/>
          <w:rtl/>
        </w:rPr>
        <w:t>ورضا العميل؛</w:t>
      </w:r>
      <w:r w:rsidRPr="003E55B7">
        <w:rPr>
          <w:rFonts w:ascii="Simplified Arabic" w:eastAsia="Times New Roman" w:hAnsi="Simplified Arabic" w:cs="Simplified Arabic"/>
          <w:sz w:val="24"/>
          <w:szCs w:val="24"/>
          <w:rtl/>
        </w:rPr>
        <w:t xml:space="preserve"> وبالتالي كلما </w:t>
      </w:r>
      <w:r w:rsidR="00180496" w:rsidRPr="003E55B7">
        <w:rPr>
          <w:rFonts w:ascii="Simplified Arabic" w:eastAsia="Times New Roman" w:hAnsi="Simplified Arabic" w:cs="Simplified Arabic"/>
          <w:sz w:val="24"/>
          <w:szCs w:val="24"/>
          <w:rtl/>
        </w:rPr>
        <w:t>كان</w:t>
      </w:r>
      <w:r w:rsidRPr="003E55B7">
        <w:rPr>
          <w:rFonts w:ascii="Simplified Arabic" w:eastAsia="Times New Roman" w:hAnsi="Simplified Arabic" w:cs="Simplified Arabic"/>
          <w:sz w:val="24"/>
          <w:szCs w:val="24"/>
          <w:rtl/>
        </w:rPr>
        <w:t xml:space="preserve"> </w:t>
      </w:r>
      <w:r w:rsidRPr="003E55B7">
        <w:rPr>
          <w:rFonts w:ascii="Simplified Arabic" w:hAnsi="Simplified Arabic" w:cs="Simplified Arabic"/>
          <w:sz w:val="24"/>
          <w:szCs w:val="24"/>
          <w:rtl/>
        </w:rPr>
        <w:t>ا</w:t>
      </w:r>
      <w:r w:rsidRPr="003E55B7">
        <w:rPr>
          <w:rFonts w:ascii="Simplified Arabic" w:hAnsi="Simplified Arabic" w:cs="Simplified Arabic"/>
          <w:sz w:val="24"/>
          <w:szCs w:val="24"/>
          <w:rtl/>
          <w:lang w:bidi="ar-SY"/>
        </w:rPr>
        <w:t>لاتصال الشخصي ي</w:t>
      </w:r>
      <w:r w:rsidRPr="003E55B7">
        <w:rPr>
          <w:rFonts w:ascii="Simplified Arabic" w:eastAsia="Times New Roman" w:hAnsi="Simplified Arabic" w:cs="Simplified Arabic"/>
          <w:sz w:val="24"/>
          <w:szCs w:val="24"/>
          <w:rtl/>
        </w:rPr>
        <w:t xml:space="preserve">لبي حاجات العملاء </w:t>
      </w:r>
      <w:r w:rsidR="00180496" w:rsidRPr="003E55B7">
        <w:rPr>
          <w:rFonts w:ascii="Simplified Arabic" w:eastAsia="Times New Roman" w:hAnsi="Simplified Arabic" w:cs="Simplified Arabic"/>
          <w:sz w:val="24"/>
          <w:szCs w:val="24"/>
          <w:rtl/>
        </w:rPr>
        <w:t xml:space="preserve">ورغباتهم </w:t>
      </w:r>
      <w:r w:rsidRPr="003E55B7">
        <w:rPr>
          <w:rFonts w:ascii="Simplified Arabic" w:eastAsia="Times New Roman" w:hAnsi="Simplified Arabic" w:cs="Simplified Arabic"/>
          <w:sz w:val="24"/>
          <w:szCs w:val="24"/>
          <w:rtl/>
        </w:rPr>
        <w:t>زاد رضا العميل.</w:t>
      </w:r>
    </w:p>
    <w:p w:rsidR="00954888" w:rsidRPr="00000DA8" w:rsidRDefault="003366BB" w:rsidP="00000DA8">
      <w:pPr>
        <w:spacing w:after="0" w:line="240" w:lineRule="auto"/>
        <w:ind w:hanging="2"/>
        <w:jc w:val="both"/>
        <w:rPr>
          <w:rFonts w:ascii="Simplified Arabic" w:eastAsia="Calibri" w:hAnsi="Simplified Arabic" w:cs="Simplified Arabic"/>
          <w:b/>
          <w:bCs/>
          <w:sz w:val="28"/>
          <w:szCs w:val="28"/>
          <w:rtl/>
          <w:lang w:val="ru-RU"/>
        </w:rPr>
      </w:pPr>
      <w:r w:rsidRPr="00000DA8">
        <w:rPr>
          <w:rFonts w:ascii="Simplified Arabic" w:eastAsia="Calibri" w:hAnsi="Simplified Arabic" w:cs="Simplified Arabic"/>
          <w:b/>
          <w:bCs/>
          <w:sz w:val="28"/>
          <w:szCs w:val="28"/>
          <w:rtl/>
          <w:lang w:val="ru-RU"/>
        </w:rPr>
        <w:t>الاستنتاجات و</w:t>
      </w:r>
      <w:r w:rsidR="00954888" w:rsidRPr="00000DA8">
        <w:rPr>
          <w:rFonts w:ascii="Simplified Arabic" w:eastAsia="Calibri" w:hAnsi="Simplified Arabic" w:cs="Simplified Arabic"/>
          <w:b/>
          <w:bCs/>
          <w:sz w:val="28"/>
          <w:szCs w:val="28"/>
          <w:rtl/>
          <w:lang w:val="ru-RU"/>
        </w:rPr>
        <w:t>التوصيات:</w:t>
      </w:r>
    </w:p>
    <w:p w:rsidR="00954888" w:rsidRPr="003E55B7" w:rsidRDefault="00160E50"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من خلال الدراسة والاختبارات ال</w:t>
      </w:r>
      <w:r w:rsidR="00716349" w:rsidRPr="003E55B7">
        <w:rPr>
          <w:rFonts w:ascii="Simplified Arabic" w:hAnsi="Simplified Arabic" w:cs="Simplified Arabic"/>
          <w:sz w:val="24"/>
          <w:szCs w:val="24"/>
          <w:rtl/>
          <w:lang w:bidi="ar-SY"/>
        </w:rPr>
        <w:t>إحصائ</w:t>
      </w:r>
      <w:r w:rsidRPr="003E55B7">
        <w:rPr>
          <w:rFonts w:ascii="Simplified Arabic" w:hAnsi="Simplified Arabic" w:cs="Simplified Arabic"/>
          <w:sz w:val="24"/>
          <w:szCs w:val="24"/>
          <w:rtl/>
          <w:lang w:bidi="ar-SY"/>
        </w:rPr>
        <w:t>ية توصلت الباحثة إلى الاستنتاجات الآتية:</w:t>
      </w:r>
    </w:p>
    <w:p w:rsidR="00B934C8" w:rsidRPr="003E55B7" w:rsidRDefault="00160E50"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hAnsi="Simplified Arabic" w:cs="Simplified Arabic"/>
          <w:sz w:val="24"/>
          <w:szCs w:val="24"/>
          <w:rtl/>
          <w:lang w:bidi="ar-SY"/>
        </w:rPr>
        <w:t xml:space="preserve">1_ </w:t>
      </w:r>
      <w:r w:rsidR="00B934C8" w:rsidRPr="003E55B7">
        <w:rPr>
          <w:rFonts w:ascii="Simplified Arabic" w:eastAsia="Times New Roman" w:hAnsi="Simplified Arabic" w:cs="Simplified Arabic"/>
          <w:sz w:val="24"/>
          <w:szCs w:val="24"/>
          <w:rtl/>
        </w:rPr>
        <w:t xml:space="preserve">هناك ارتباط خطي مقبول بين الرسائل النصية ورضا العميل. وعلاقة طردية بين الرسائل النصية ورضا العميل، فكلما كانت الرسائل النصية تلبي حاجات العملاء </w:t>
      </w:r>
      <w:r w:rsidR="00180496" w:rsidRPr="003E55B7">
        <w:rPr>
          <w:rFonts w:ascii="Simplified Arabic" w:eastAsia="Times New Roman" w:hAnsi="Simplified Arabic" w:cs="Simplified Arabic"/>
          <w:sz w:val="24"/>
          <w:szCs w:val="24"/>
          <w:rtl/>
        </w:rPr>
        <w:t xml:space="preserve">ورغباتهم </w:t>
      </w:r>
      <w:r w:rsidR="00B934C8" w:rsidRPr="003E55B7">
        <w:rPr>
          <w:rFonts w:ascii="Simplified Arabic" w:eastAsia="Times New Roman" w:hAnsi="Simplified Arabic" w:cs="Simplified Arabic"/>
          <w:sz w:val="24"/>
          <w:szCs w:val="24"/>
          <w:rtl/>
        </w:rPr>
        <w:t xml:space="preserve">زاد رضا العميل. أي كلما كانت الرسائل النصية تتمتع بمصداقية عالية وتصل إلى العملاء في الزمان والمكان المناسبين وتسهم في </w:t>
      </w:r>
      <w:r w:rsidR="00B1023F" w:rsidRPr="003E55B7">
        <w:rPr>
          <w:rFonts w:ascii="Simplified Arabic" w:eastAsia="Times New Roman" w:hAnsi="Simplified Arabic" w:cs="Simplified Arabic"/>
          <w:sz w:val="24"/>
          <w:szCs w:val="24"/>
          <w:rtl/>
        </w:rPr>
        <w:t>تذكير العملاء</w:t>
      </w:r>
      <w:r w:rsidR="00B934C8" w:rsidRPr="003E55B7">
        <w:rPr>
          <w:rFonts w:ascii="Simplified Arabic" w:eastAsia="Times New Roman" w:hAnsi="Simplified Arabic" w:cs="Simplified Arabic"/>
          <w:sz w:val="24"/>
          <w:szCs w:val="24"/>
          <w:rtl/>
        </w:rPr>
        <w:t xml:space="preserve"> بخدماتها بشكل دائم وتقدم </w:t>
      </w:r>
      <w:r w:rsidR="00B1023F" w:rsidRPr="003E55B7">
        <w:rPr>
          <w:rFonts w:ascii="Simplified Arabic" w:eastAsia="Times New Roman" w:hAnsi="Simplified Arabic" w:cs="Simplified Arabic"/>
          <w:sz w:val="24"/>
          <w:szCs w:val="24"/>
          <w:rtl/>
        </w:rPr>
        <w:t>لهم المعلومات التي يحتاجونها</w:t>
      </w:r>
      <w:r w:rsidR="00180496" w:rsidRPr="003E55B7">
        <w:rPr>
          <w:rFonts w:ascii="Simplified Arabic" w:eastAsia="Times New Roman" w:hAnsi="Simplified Arabic" w:cs="Simplified Arabic"/>
          <w:sz w:val="24"/>
          <w:szCs w:val="24"/>
          <w:rtl/>
        </w:rPr>
        <w:t>،</w:t>
      </w:r>
      <w:r w:rsidR="00B934C8" w:rsidRPr="003E55B7">
        <w:rPr>
          <w:rFonts w:ascii="Simplified Arabic" w:eastAsia="Times New Roman" w:hAnsi="Simplified Arabic" w:cs="Simplified Arabic"/>
          <w:sz w:val="24"/>
          <w:szCs w:val="24"/>
          <w:rtl/>
        </w:rPr>
        <w:t xml:space="preserve"> زاد رضا العملاء.</w:t>
      </w:r>
    </w:p>
    <w:p w:rsidR="00160E50" w:rsidRPr="003E55B7" w:rsidRDefault="00A80724" w:rsidP="003E55B7">
      <w:pPr>
        <w:spacing w:after="0" w:line="240" w:lineRule="auto"/>
        <w:ind w:firstLine="565"/>
        <w:jc w:val="both"/>
        <w:rPr>
          <w:rFonts w:ascii="Simplified Arabic" w:hAnsi="Simplified Arabic" w:cs="Simplified Arabic"/>
          <w:sz w:val="24"/>
          <w:szCs w:val="24"/>
          <w:rtl/>
        </w:rPr>
      </w:pPr>
      <w:r w:rsidRPr="003E55B7">
        <w:rPr>
          <w:rFonts w:ascii="Simplified Arabic" w:hAnsi="Simplified Arabic" w:cs="Simplified Arabic"/>
          <w:sz w:val="24"/>
          <w:szCs w:val="24"/>
          <w:rtl/>
          <w:lang w:bidi="ar-SY"/>
        </w:rPr>
        <w:t xml:space="preserve">2_  </w:t>
      </w:r>
      <w:r w:rsidR="00B934C8" w:rsidRPr="003E55B7">
        <w:rPr>
          <w:rFonts w:ascii="Simplified Arabic" w:eastAsia="Times New Roman" w:hAnsi="Simplified Arabic" w:cs="Simplified Arabic"/>
          <w:sz w:val="24"/>
          <w:szCs w:val="24"/>
          <w:rtl/>
        </w:rPr>
        <w:t xml:space="preserve">هناك ارتباط خطي ضعيف بين رسائل </w:t>
      </w:r>
      <w:r w:rsidR="00B934C8" w:rsidRPr="003E55B7">
        <w:rPr>
          <w:rFonts w:ascii="Simplified Arabic" w:hAnsi="Simplified Arabic" w:cs="Simplified Arabic"/>
          <w:sz w:val="24"/>
          <w:szCs w:val="24"/>
          <w:rtl/>
          <w:lang w:bidi="ar-SY"/>
        </w:rPr>
        <w:t>الوسائط</w:t>
      </w:r>
      <w:r w:rsidR="00B934C8" w:rsidRPr="003E55B7">
        <w:rPr>
          <w:rFonts w:ascii="Simplified Arabic" w:eastAsia="Times New Roman" w:hAnsi="Simplified Arabic" w:cs="Simplified Arabic"/>
          <w:sz w:val="24"/>
          <w:szCs w:val="24"/>
          <w:rtl/>
        </w:rPr>
        <w:t xml:space="preserve"> ورضا العميل. بالإضافة إلى أن هناك علاقة طردي بين رسائل </w:t>
      </w:r>
      <w:r w:rsidR="00B934C8" w:rsidRPr="003E55B7">
        <w:rPr>
          <w:rFonts w:ascii="Simplified Arabic" w:hAnsi="Simplified Arabic" w:cs="Simplified Arabic"/>
          <w:sz w:val="24"/>
          <w:szCs w:val="24"/>
          <w:rtl/>
          <w:lang w:bidi="ar-SY"/>
        </w:rPr>
        <w:t xml:space="preserve">الوسائط </w:t>
      </w:r>
      <w:r w:rsidR="00B934C8" w:rsidRPr="003E55B7">
        <w:rPr>
          <w:rFonts w:ascii="Simplified Arabic" w:eastAsia="Times New Roman" w:hAnsi="Simplified Arabic" w:cs="Simplified Arabic"/>
          <w:sz w:val="24"/>
          <w:szCs w:val="24"/>
          <w:rtl/>
        </w:rPr>
        <w:t xml:space="preserve">ورضا العميل، </w:t>
      </w:r>
      <w:r w:rsidR="00180496" w:rsidRPr="003E55B7">
        <w:rPr>
          <w:rFonts w:ascii="Simplified Arabic" w:eastAsia="Times New Roman" w:hAnsi="Simplified Arabic" w:cs="Simplified Arabic"/>
          <w:sz w:val="24"/>
          <w:szCs w:val="24"/>
          <w:rtl/>
        </w:rPr>
        <w:t>ف</w:t>
      </w:r>
      <w:r w:rsidR="00B934C8" w:rsidRPr="003E55B7">
        <w:rPr>
          <w:rFonts w:ascii="Simplified Arabic" w:eastAsia="Times New Roman" w:hAnsi="Simplified Arabic" w:cs="Simplified Arabic"/>
          <w:sz w:val="24"/>
          <w:szCs w:val="24"/>
          <w:rtl/>
        </w:rPr>
        <w:t xml:space="preserve">كلما كانت رسائل </w:t>
      </w:r>
      <w:r w:rsidR="00B934C8" w:rsidRPr="003E55B7">
        <w:rPr>
          <w:rFonts w:ascii="Simplified Arabic" w:hAnsi="Simplified Arabic" w:cs="Simplified Arabic"/>
          <w:sz w:val="24"/>
          <w:szCs w:val="24"/>
          <w:rtl/>
          <w:lang w:bidi="ar-SY"/>
        </w:rPr>
        <w:t xml:space="preserve">الوسائط </w:t>
      </w:r>
      <w:r w:rsidR="00B934C8" w:rsidRPr="003E55B7">
        <w:rPr>
          <w:rFonts w:ascii="Simplified Arabic" w:eastAsia="Times New Roman" w:hAnsi="Simplified Arabic" w:cs="Simplified Arabic"/>
          <w:sz w:val="24"/>
          <w:szCs w:val="24"/>
          <w:rtl/>
        </w:rPr>
        <w:t xml:space="preserve">تلبي حاجات العملاء </w:t>
      </w:r>
      <w:r w:rsidR="00180496" w:rsidRPr="003E55B7">
        <w:rPr>
          <w:rFonts w:ascii="Simplified Arabic" w:eastAsia="Times New Roman" w:hAnsi="Simplified Arabic" w:cs="Simplified Arabic"/>
          <w:sz w:val="24"/>
          <w:szCs w:val="24"/>
          <w:rtl/>
        </w:rPr>
        <w:t xml:space="preserve">ورغباتهم، </w:t>
      </w:r>
      <w:r w:rsidR="00B934C8" w:rsidRPr="003E55B7">
        <w:rPr>
          <w:rFonts w:ascii="Simplified Arabic" w:eastAsia="Times New Roman" w:hAnsi="Simplified Arabic" w:cs="Simplified Arabic"/>
          <w:sz w:val="24"/>
          <w:szCs w:val="24"/>
          <w:rtl/>
        </w:rPr>
        <w:t>زاد رضا العميل.</w:t>
      </w:r>
      <w:r w:rsidR="00B934C8" w:rsidRPr="003E55B7">
        <w:rPr>
          <w:rFonts w:ascii="Simplified Arabic" w:hAnsi="Simplified Arabic" w:cs="Simplified Arabic"/>
          <w:sz w:val="24"/>
          <w:szCs w:val="24"/>
          <w:rtl/>
        </w:rPr>
        <w:t xml:space="preserve"> أي كلما كانت رسائل الوسائط تقدم المعلومات عن خدماتها بطريقة مناسبة ويكون لها تأثير في </w:t>
      </w:r>
      <w:r w:rsidR="00B1023F" w:rsidRPr="003E55B7">
        <w:rPr>
          <w:rFonts w:ascii="Simplified Arabic" w:hAnsi="Simplified Arabic" w:cs="Simplified Arabic"/>
          <w:sz w:val="24"/>
          <w:szCs w:val="24"/>
          <w:rtl/>
        </w:rPr>
        <w:t>القرار</w:t>
      </w:r>
      <w:r w:rsidR="00B934C8" w:rsidRPr="003E55B7">
        <w:rPr>
          <w:rFonts w:ascii="Simplified Arabic" w:hAnsi="Simplified Arabic" w:cs="Simplified Arabic"/>
          <w:sz w:val="24"/>
          <w:szCs w:val="24"/>
          <w:rtl/>
        </w:rPr>
        <w:t xml:space="preserve"> </w:t>
      </w:r>
      <w:proofErr w:type="spellStart"/>
      <w:r w:rsidR="00B934C8" w:rsidRPr="003E55B7">
        <w:rPr>
          <w:rFonts w:ascii="Simplified Arabic" w:hAnsi="Simplified Arabic" w:cs="Simplified Arabic"/>
          <w:sz w:val="24"/>
          <w:szCs w:val="24"/>
          <w:rtl/>
        </w:rPr>
        <w:t>الشرائي</w:t>
      </w:r>
      <w:proofErr w:type="spellEnd"/>
      <w:r w:rsidR="00B934C8" w:rsidRPr="003E55B7">
        <w:rPr>
          <w:rFonts w:ascii="Simplified Arabic" w:hAnsi="Simplified Arabic" w:cs="Simplified Arabic"/>
          <w:sz w:val="24"/>
          <w:szCs w:val="24"/>
          <w:rtl/>
        </w:rPr>
        <w:t xml:space="preserve"> </w:t>
      </w:r>
      <w:r w:rsidR="00B1023F" w:rsidRPr="003E55B7">
        <w:rPr>
          <w:rFonts w:ascii="Simplified Arabic" w:hAnsi="Simplified Arabic" w:cs="Simplified Arabic"/>
          <w:sz w:val="24"/>
          <w:szCs w:val="24"/>
          <w:rtl/>
        </w:rPr>
        <w:t>للعملاء</w:t>
      </w:r>
      <w:r w:rsidR="00DD1676" w:rsidRPr="003E55B7">
        <w:rPr>
          <w:rFonts w:ascii="Simplified Arabic" w:hAnsi="Simplified Arabic" w:cs="Simplified Arabic"/>
          <w:sz w:val="24"/>
          <w:szCs w:val="24"/>
          <w:rtl/>
        </w:rPr>
        <w:t>،</w:t>
      </w:r>
      <w:r w:rsidR="00B1023F" w:rsidRPr="003E55B7">
        <w:rPr>
          <w:rFonts w:ascii="Simplified Arabic" w:hAnsi="Simplified Arabic" w:cs="Simplified Arabic"/>
          <w:sz w:val="24"/>
          <w:szCs w:val="24"/>
          <w:rtl/>
        </w:rPr>
        <w:t xml:space="preserve"> </w:t>
      </w:r>
      <w:r w:rsidR="00B934C8" w:rsidRPr="003E55B7">
        <w:rPr>
          <w:rFonts w:ascii="Simplified Arabic" w:hAnsi="Simplified Arabic" w:cs="Simplified Arabic"/>
          <w:sz w:val="24"/>
          <w:szCs w:val="24"/>
          <w:rtl/>
        </w:rPr>
        <w:t>كان لها تأثير كبير على رضا العميل وتسبب في زيادته.</w:t>
      </w:r>
    </w:p>
    <w:p w:rsidR="00B934C8" w:rsidRPr="003E55B7" w:rsidRDefault="00873686" w:rsidP="003E55B7">
      <w:pPr>
        <w:spacing w:after="0" w:line="240" w:lineRule="auto"/>
        <w:ind w:firstLine="565"/>
        <w:jc w:val="both"/>
        <w:rPr>
          <w:rFonts w:ascii="Simplified Arabic" w:eastAsia="Times New Roman" w:hAnsi="Simplified Arabic" w:cs="Simplified Arabic"/>
          <w:sz w:val="24"/>
          <w:szCs w:val="24"/>
          <w:rtl/>
        </w:rPr>
      </w:pPr>
      <w:r w:rsidRPr="003E55B7">
        <w:rPr>
          <w:rFonts w:ascii="Simplified Arabic" w:hAnsi="Simplified Arabic" w:cs="Simplified Arabic"/>
          <w:sz w:val="24"/>
          <w:szCs w:val="24"/>
          <w:rtl/>
        </w:rPr>
        <w:t xml:space="preserve">3_ </w:t>
      </w:r>
      <w:r w:rsidRPr="003E55B7">
        <w:rPr>
          <w:rFonts w:ascii="Simplified Arabic" w:eastAsia="Times New Roman" w:hAnsi="Simplified Arabic" w:cs="Simplified Arabic"/>
          <w:sz w:val="24"/>
          <w:szCs w:val="24"/>
          <w:rtl/>
        </w:rPr>
        <w:t xml:space="preserve">هناك ارتباط خطي قوي بين </w:t>
      </w:r>
      <w:r w:rsidRPr="003E55B7">
        <w:rPr>
          <w:rFonts w:ascii="Simplified Arabic" w:hAnsi="Simplified Arabic" w:cs="Simplified Arabic"/>
          <w:sz w:val="24"/>
          <w:szCs w:val="24"/>
          <w:rtl/>
        </w:rPr>
        <w:t>ا</w:t>
      </w:r>
      <w:r w:rsidRPr="003E55B7">
        <w:rPr>
          <w:rFonts w:ascii="Simplified Arabic" w:hAnsi="Simplified Arabic" w:cs="Simplified Arabic"/>
          <w:sz w:val="24"/>
          <w:szCs w:val="24"/>
          <w:rtl/>
          <w:lang w:bidi="ar-SY"/>
        </w:rPr>
        <w:t xml:space="preserve">لاتصال الشخصي </w:t>
      </w:r>
      <w:r w:rsidRPr="003E55B7">
        <w:rPr>
          <w:rFonts w:ascii="Simplified Arabic" w:eastAsia="Times New Roman" w:hAnsi="Simplified Arabic" w:cs="Simplified Arabic"/>
          <w:sz w:val="24"/>
          <w:szCs w:val="24"/>
          <w:rtl/>
        </w:rPr>
        <w:t>ورضا العميل. و</w:t>
      </w:r>
      <w:r w:rsidR="00B1023F" w:rsidRPr="003E55B7">
        <w:rPr>
          <w:rFonts w:ascii="Simplified Arabic" w:eastAsia="Times New Roman" w:hAnsi="Simplified Arabic" w:cs="Simplified Arabic"/>
          <w:sz w:val="24"/>
          <w:szCs w:val="24"/>
          <w:rtl/>
        </w:rPr>
        <w:t>العلاقة طردية</w:t>
      </w:r>
      <w:r w:rsidRPr="003E55B7">
        <w:rPr>
          <w:rFonts w:ascii="Simplified Arabic" w:eastAsia="Times New Roman" w:hAnsi="Simplified Arabic" w:cs="Simplified Arabic"/>
          <w:sz w:val="24"/>
          <w:szCs w:val="24"/>
          <w:rtl/>
        </w:rPr>
        <w:t xml:space="preserve"> بين </w:t>
      </w:r>
      <w:r w:rsidRPr="003E55B7">
        <w:rPr>
          <w:rFonts w:ascii="Simplified Arabic" w:hAnsi="Simplified Arabic" w:cs="Simplified Arabic"/>
          <w:sz w:val="24"/>
          <w:szCs w:val="24"/>
          <w:rtl/>
        </w:rPr>
        <w:t>ا</w:t>
      </w:r>
      <w:r w:rsidRPr="003E55B7">
        <w:rPr>
          <w:rFonts w:ascii="Simplified Arabic" w:hAnsi="Simplified Arabic" w:cs="Simplified Arabic"/>
          <w:sz w:val="24"/>
          <w:szCs w:val="24"/>
          <w:rtl/>
          <w:lang w:bidi="ar-SY"/>
        </w:rPr>
        <w:t xml:space="preserve">لاتصال الشخصي </w:t>
      </w:r>
      <w:r w:rsidRPr="003E55B7">
        <w:rPr>
          <w:rFonts w:ascii="Simplified Arabic" w:eastAsia="Times New Roman" w:hAnsi="Simplified Arabic" w:cs="Simplified Arabic"/>
          <w:sz w:val="24"/>
          <w:szCs w:val="24"/>
          <w:rtl/>
        </w:rPr>
        <w:t xml:space="preserve">ورضا العميل، وبالتالي كلما </w:t>
      </w:r>
      <w:r w:rsidR="00CD1E94" w:rsidRPr="003E55B7">
        <w:rPr>
          <w:rFonts w:ascii="Simplified Arabic" w:eastAsia="Times New Roman" w:hAnsi="Simplified Arabic" w:cs="Simplified Arabic"/>
          <w:sz w:val="24"/>
          <w:szCs w:val="24"/>
          <w:rtl/>
        </w:rPr>
        <w:t>كان</w:t>
      </w:r>
      <w:r w:rsidRPr="003E55B7">
        <w:rPr>
          <w:rFonts w:ascii="Simplified Arabic" w:eastAsia="Times New Roman" w:hAnsi="Simplified Arabic" w:cs="Simplified Arabic"/>
          <w:sz w:val="24"/>
          <w:szCs w:val="24"/>
          <w:rtl/>
        </w:rPr>
        <w:t xml:space="preserve"> </w:t>
      </w:r>
      <w:r w:rsidRPr="003E55B7">
        <w:rPr>
          <w:rFonts w:ascii="Simplified Arabic" w:hAnsi="Simplified Arabic" w:cs="Simplified Arabic"/>
          <w:sz w:val="24"/>
          <w:szCs w:val="24"/>
          <w:rtl/>
        </w:rPr>
        <w:t>ا</w:t>
      </w:r>
      <w:r w:rsidRPr="003E55B7">
        <w:rPr>
          <w:rFonts w:ascii="Simplified Arabic" w:hAnsi="Simplified Arabic" w:cs="Simplified Arabic"/>
          <w:sz w:val="24"/>
          <w:szCs w:val="24"/>
          <w:rtl/>
          <w:lang w:bidi="ar-SY"/>
        </w:rPr>
        <w:t>لاتصال الشخصي ي</w:t>
      </w:r>
      <w:r w:rsidRPr="003E55B7">
        <w:rPr>
          <w:rFonts w:ascii="Simplified Arabic" w:eastAsia="Times New Roman" w:hAnsi="Simplified Arabic" w:cs="Simplified Arabic"/>
          <w:sz w:val="24"/>
          <w:szCs w:val="24"/>
          <w:rtl/>
        </w:rPr>
        <w:t xml:space="preserve">لبي حاجات العملاء </w:t>
      </w:r>
      <w:r w:rsidR="00DD1676" w:rsidRPr="003E55B7">
        <w:rPr>
          <w:rFonts w:ascii="Simplified Arabic" w:eastAsia="Times New Roman" w:hAnsi="Simplified Arabic" w:cs="Simplified Arabic"/>
          <w:sz w:val="24"/>
          <w:szCs w:val="24"/>
          <w:rtl/>
        </w:rPr>
        <w:t xml:space="preserve">ورغباتهم، </w:t>
      </w:r>
      <w:r w:rsidRPr="003E55B7">
        <w:rPr>
          <w:rFonts w:ascii="Simplified Arabic" w:eastAsia="Times New Roman" w:hAnsi="Simplified Arabic" w:cs="Simplified Arabic"/>
          <w:sz w:val="24"/>
          <w:szCs w:val="24"/>
          <w:rtl/>
        </w:rPr>
        <w:t xml:space="preserve">زاد رضا العميل. أي أنه كلما أتاح </w:t>
      </w:r>
      <w:r w:rsidR="00B1023F" w:rsidRPr="003E55B7">
        <w:rPr>
          <w:rFonts w:ascii="Simplified Arabic" w:eastAsia="Times New Roman" w:hAnsi="Simplified Arabic" w:cs="Simplified Arabic"/>
          <w:sz w:val="24"/>
          <w:szCs w:val="24"/>
          <w:rtl/>
        </w:rPr>
        <w:t>لهم</w:t>
      </w:r>
      <w:r w:rsidRPr="003E55B7">
        <w:rPr>
          <w:rFonts w:ascii="Simplified Arabic" w:eastAsia="Times New Roman" w:hAnsi="Simplified Arabic" w:cs="Simplified Arabic"/>
          <w:sz w:val="24"/>
          <w:szCs w:val="24"/>
          <w:rtl/>
        </w:rPr>
        <w:t xml:space="preserve"> الاتصال الشخصي إمكانية تقديم الشكاوي للشركة </w:t>
      </w:r>
      <w:r w:rsidR="00B1023F" w:rsidRPr="003E55B7">
        <w:rPr>
          <w:rFonts w:ascii="Simplified Arabic" w:eastAsia="Times New Roman" w:hAnsi="Simplified Arabic" w:cs="Simplified Arabic"/>
          <w:sz w:val="24"/>
          <w:szCs w:val="24"/>
          <w:rtl/>
        </w:rPr>
        <w:t>وساعدهم على حل المشكلات التي تواجههم بسرعة وأتاح لهم</w:t>
      </w:r>
      <w:r w:rsidRPr="003E55B7">
        <w:rPr>
          <w:rFonts w:ascii="Simplified Arabic" w:eastAsia="Times New Roman" w:hAnsi="Simplified Arabic" w:cs="Simplified Arabic"/>
          <w:sz w:val="24"/>
          <w:szCs w:val="24"/>
          <w:rtl/>
        </w:rPr>
        <w:t xml:space="preserve"> إمكانية الحصول على المعلومات بشكل أدق من خلال الاتصال المباشر مع الشركة</w:t>
      </w:r>
      <w:r w:rsidR="00DD1676"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وكلما كانت سرعة استجابة الشركة من خلال الاتصال الشخصي أكبر</w:t>
      </w:r>
      <w:r w:rsidR="00DD1676" w:rsidRPr="003E55B7">
        <w:rPr>
          <w:rFonts w:ascii="Simplified Arabic" w:eastAsia="Times New Roman" w:hAnsi="Simplified Arabic" w:cs="Simplified Arabic"/>
          <w:sz w:val="24"/>
          <w:szCs w:val="24"/>
          <w:rtl/>
        </w:rPr>
        <w:t>،</w:t>
      </w:r>
      <w:r w:rsidRPr="003E55B7">
        <w:rPr>
          <w:rFonts w:ascii="Simplified Arabic" w:eastAsia="Times New Roman" w:hAnsi="Simplified Arabic" w:cs="Simplified Arabic"/>
          <w:sz w:val="24"/>
          <w:szCs w:val="24"/>
          <w:rtl/>
        </w:rPr>
        <w:t xml:space="preserve"> زاد رضا العملاء عنه.</w:t>
      </w:r>
    </w:p>
    <w:p w:rsidR="00340A77" w:rsidRPr="003E55B7" w:rsidRDefault="00340A77"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lastRenderedPageBreak/>
        <w:t>التوصيات:</w:t>
      </w:r>
    </w:p>
    <w:p w:rsidR="00340A77" w:rsidRPr="003E55B7" w:rsidRDefault="00DD1676"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_ ي</w:t>
      </w:r>
      <w:r w:rsidR="00873686" w:rsidRPr="003E55B7">
        <w:rPr>
          <w:rFonts w:ascii="Simplified Arabic" w:hAnsi="Simplified Arabic" w:cs="Simplified Arabic"/>
          <w:sz w:val="24"/>
          <w:szCs w:val="24"/>
          <w:rtl/>
          <w:lang w:bidi="ar-SY"/>
        </w:rPr>
        <w:t xml:space="preserve">جب على شركة </w:t>
      </w:r>
      <w:proofErr w:type="spellStart"/>
      <w:r w:rsidR="00873686" w:rsidRPr="003E55B7">
        <w:rPr>
          <w:rFonts w:ascii="Simplified Arabic" w:hAnsi="Simplified Arabic" w:cs="Simplified Arabic"/>
          <w:sz w:val="24"/>
          <w:szCs w:val="24"/>
          <w:rtl/>
          <w:lang w:bidi="ar-SY"/>
        </w:rPr>
        <w:t>سريتيل</w:t>
      </w:r>
      <w:proofErr w:type="spellEnd"/>
      <w:r w:rsidR="00873686" w:rsidRPr="003E55B7">
        <w:rPr>
          <w:rFonts w:ascii="Simplified Arabic" w:hAnsi="Simplified Arabic" w:cs="Simplified Arabic"/>
          <w:sz w:val="24"/>
          <w:szCs w:val="24"/>
          <w:rtl/>
          <w:lang w:bidi="ar-SY"/>
        </w:rPr>
        <w:t xml:space="preserve"> أن تعمل على تعزيز </w:t>
      </w:r>
      <w:r w:rsidR="00396C7A" w:rsidRPr="003E55B7">
        <w:rPr>
          <w:rFonts w:ascii="Simplified Arabic" w:hAnsi="Simplified Arabic" w:cs="Simplified Arabic"/>
          <w:sz w:val="24"/>
          <w:szCs w:val="24"/>
          <w:rtl/>
          <w:lang w:bidi="ar-SY"/>
        </w:rPr>
        <w:t xml:space="preserve">استخدام </w:t>
      </w:r>
      <w:r w:rsidR="00873686" w:rsidRPr="003E55B7">
        <w:rPr>
          <w:rFonts w:ascii="Simplified Arabic" w:hAnsi="Simplified Arabic" w:cs="Simplified Arabic"/>
          <w:sz w:val="24"/>
          <w:szCs w:val="24"/>
          <w:rtl/>
          <w:lang w:bidi="ar-SY"/>
        </w:rPr>
        <w:t>الرسائل النصية بشكل أكبر حيث أن الرسائل النصية تؤثر على رضا عملاء الشركة لكن ل</w:t>
      </w:r>
      <w:r w:rsidR="00853ECE" w:rsidRPr="003E55B7">
        <w:rPr>
          <w:rFonts w:ascii="Simplified Arabic" w:hAnsi="Simplified Arabic" w:cs="Simplified Arabic"/>
          <w:sz w:val="24"/>
          <w:szCs w:val="24"/>
          <w:rtl/>
          <w:lang w:bidi="ar-SY"/>
        </w:rPr>
        <w:t>يس بالشكل المطلوب،</w:t>
      </w:r>
      <w:r w:rsidR="00396C7A" w:rsidRPr="003E55B7">
        <w:rPr>
          <w:rFonts w:ascii="Simplified Arabic" w:hAnsi="Simplified Arabic" w:cs="Simplified Arabic"/>
          <w:sz w:val="24"/>
          <w:szCs w:val="24"/>
          <w:rtl/>
          <w:lang w:bidi="ar-SY"/>
        </w:rPr>
        <w:t xml:space="preserve"> وذلك من خلال زيادة مصداقيتها </w:t>
      </w:r>
      <w:r w:rsidR="00CD1E94" w:rsidRPr="003E55B7">
        <w:rPr>
          <w:rFonts w:ascii="Simplified Arabic" w:hAnsi="Simplified Arabic" w:cs="Simplified Arabic"/>
          <w:sz w:val="24"/>
          <w:szCs w:val="24"/>
          <w:rtl/>
          <w:lang w:bidi="ar-SY"/>
        </w:rPr>
        <w:t>وزيادة سرعة استجابتها للعملاء.</w:t>
      </w:r>
    </w:p>
    <w:p w:rsidR="00CD1E94" w:rsidRPr="003E55B7" w:rsidRDefault="00CD1E94"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_ توصي الباحثة بضرورة الاهتمام بالعمل برسائل الوسائط بشكل أكبر وتحسين مستوى تأثيرها على عملاء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وذلك من خلال زيادة العمل بها ووضع صور وفيديوهات جذابة ومقنعة تثير انتباه العملاء واهتمامهم.</w:t>
      </w:r>
    </w:p>
    <w:p w:rsidR="00CD1E94" w:rsidRPr="003E55B7" w:rsidRDefault="00323A8F" w:rsidP="003E55B7">
      <w:pPr>
        <w:spacing w:after="0" w:line="240" w:lineRule="auto"/>
        <w:ind w:firstLine="565"/>
        <w:jc w:val="both"/>
        <w:rPr>
          <w:rFonts w:ascii="Simplified Arabic" w:hAnsi="Simplified Arabic" w:cs="Simplified Arabic"/>
          <w:sz w:val="24"/>
          <w:szCs w:val="24"/>
          <w:rtl/>
          <w:lang w:bidi="ar-SY"/>
        </w:rPr>
      </w:pPr>
      <w:r w:rsidRPr="003E55B7">
        <w:rPr>
          <w:rFonts w:ascii="Simplified Arabic" w:hAnsi="Simplified Arabic" w:cs="Simplified Arabic"/>
          <w:sz w:val="24"/>
          <w:szCs w:val="24"/>
          <w:rtl/>
          <w:lang w:bidi="ar-SY"/>
        </w:rPr>
        <w:t xml:space="preserve">_ </w:t>
      </w:r>
      <w:r w:rsidR="00CD1E94" w:rsidRPr="003E55B7">
        <w:rPr>
          <w:rFonts w:ascii="Simplified Arabic" w:hAnsi="Simplified Arabic" w:cs="Simplified Arabic"/>
          <w:sz w:val="24"/>
          <w:szCs w:val="24"/>
          <w:rtl/>
          <w:lang w:bidi="ar-SY"/>
        </w:rPr>
        <w:t xml:space="preserve">توصي </w:t>
      </w:r>
      <w:r w:rsidRPr="003E55B7">
        <w:rPr>
          <w:rFonts w:ascii="Simplified Arabic" w:hAnsi="Simplified Arabic" w:cs="Simplified Arabic"/>
          <w:sz w:val="24"/>
          <w:szCs w:val="24"/>
          <w:rtl/>
          <w:lang w:bidi="ar-SY"/>
        </w:rPr>
        <w:t xml:space="preserve">الباحثة شركة </w:t>
      </w:r>
      <w:proofErr w:type="spellStart"/>
      <w:r w:rsidRPr="003E55B7">
        <w:rPr>
          <w:rFonts w:ascii="Simplified Arabic" w:hAnsi="Simplified Arabic" w:cs="Simplified Arabic"/>
          <w:sz w:val="24"/>
          <w:szCs w:val="24"/>
          <w:rtl/>
          <w:lang w:bidi="ar-SY"/>
        </w:rPr>
        <w:t>سريتيل</w:t>
      </w:r>
      <w:proofErr w:type="spellEnd"/>
      <w:r w:rsidRPr="003E55B7">
        <w:rPr>
          <w:rFonts w:ascii="Simplified Arabic" w:hAnsi="Simplified Arabic" w:cs="Simplified Arabic"/>
          <w:sz w:val="24"/>
          <w:szCs w:val="24"/>
          <w:rtl/>
          <w:lang w:bidi="ar-SY"/>
        </w:rPr>
        <w:t xml:space="preserve"> </w:t>
      </w:r>
      <w:r w:rsidR="00DD1676" w:rsidRPr="003E55B7">
        <w:rPr>
          <w:rFonts w:ascii="Simplified Arabic" w:hAnsi="Simplified Arabic" w:cs="Simplified Arabic"/>
          <w:sz w:val="24"/>
          <w:szCs w:val="24"/>
          <w:rtl/>
          <w:lang w:bidi="ar-SY"/>
        </w:rPr>
        <w:t>ب</w:t>
      </w:r>
      <w:r w:rsidRPr="003E55B7">
        <w:rPr>
          <w:rFonts w:ascii="Simplified Arabic" w:hAnsi="Simplified Arabic" w:cs="Simplified Arabic"/>
          <w:sz w:val="24"/>
          <w:szCs w:val="24"/>
          <w:rtl/>
          <w:lang w:bidi="ar-SY"/>
        </w:rPr>
        <w:t>زيادة الاهتما</w:t>
      </w:r>
      <w:r w:rsidR="00853ECE" w:rsidRPr="003E55B7">
        <w:rPr>
          <w:rFonts w:ascii="Simplified Arabic" w:hAnsi="Simplified Arabic" w:cs="Simplified Arabic"/>
          <w:sz w:val="24"/>
          <w:szCs w:val="24"/>
          <w:rtl/>
          <w:lang w:bidi="ar-SY"/>
        </w:rPr>
        <w:t>م بتطبيق الاتصال الشخصي باعتباره التطبيق الأكثر تأثيراً على رضا عملائها بسبب الاتصال المباشر بهم وتلبية رغباتهم وتقديم ال</w:t>
      </w:r>
      <w:r w:rsidR="00ED4A28" w:rsidRPr="003E55B7">
        <w:rPr>
          <w:rFonts w:ascii="Simplified Arabic" w:hAnsi="Simplified Arabic" w:cs="Simplified Arabic"/>
          <w:sz w:val="24"/>
          <w:szCs w:val="24"/>
          <w:rtl/>
          <w:lang w:bidi="ar-SY"/>
        </w:rPr>
        <w:t>معلومات والمساعدة التي يحتاجونها.</w:t>
      </w:r>
    </w:p>
    <w:p w:rsidR="00194281" w:rsidRPr="00000DA8" w:rsidRDefault="005B1D16" w:rsidP="00000DA8">
      <w:pPr>
        <w:spacing w:after="0" w:line="240" w:lineRule="auto"/>
        <w:ind w:hanging="2"/>
        <w:jc w:val="both"/>
        <w:rPr>
          <w:rFonts w:ascii="Simplified Arabic" w:hAnsi="Simplified Arabic" w:cs="Simplified Arabic"/>
          <w:b/>
          <w:bCs/>
          <w:sz w:val="28"/>
          <w:szCs w:val="28"/>
          <w:rtl/>
          <w:lang w:bidi="ar-SY"/>
        </w:rPr>
      </w:pPr>
      <w:r w:rsidRPr="00000DA8">
        <w:rPr>
          <w:rFonts w:ascii="Simplified Arabic" w:hAnsi="Simplified Arabic" w:cs="Simplified Arabic"/>
          <w:b/>
          <w:bCs/>
          <w:sz w:val="28"/>
          <w:szCs w:val="28"/>
          <w:rtl/>
          <w:lang w:bidi="ar-SY"/>
        </w:rPr>
        <w:t>المراجع:</w:t>
      </w:r>
      <w:r w:rsidR="00396C7A" w:rsidRPr="00000DA8">
        <w:rPr>
          <w:rFonts w:ascii="Simplified Arabic" w:hAnsi="Simplified Arabic" w:cs="Simplified Arabic"/>
          <w:b/>
          <w:bCs/>
          <w:sz w:val="28"/>
          <w:szCs w:val="28"/>
          <w:rtl/>
          <w:lang w:bidi="ar-SY"/>
        </w:rPr>
        <w:t xml:space="preserve"> </w:t>
      </w:r>
    </w:p>
    <w:p w:rsidR="00ED4A28" w:rsidRPr="003E55B7" w:rsidRDefault="00ED4A28"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المراجع العربية:</w:t>
      </w:r>
    </w:p>
    <w:p w:rsidR="00D14844" w:rsidRPr="003E55B7" w:rsidRDefault="00D14844"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البياتي، أميرة؛ القماح، ندى (2017). تأثير جودة خدمة التعليم العالي على رضا العميل "دراسة استطلاعية في كليات طب الأسنان الأهلية في بغداد". مجلة جامعة التنمية البشرية. المجلد (3). العدد (2). ص </w:t>
      </w:r>
      <w:proofErr w:type="spellStart"/>
      <w:r w:rsidRPr="003E55B7">
        <w:rPr>
          <w:rFonts w:ascii="Simplified Arabic" w:hAnsi="Simplified Arabic" w:cs="Simplified Arabic"/>
          <w:sz w:val="24"/>
          <w:szCs w:val="24"/>
          <w:rtl/>
          <w:lang w:bidi="ar-SY"/>
        </w:rPr>
        <w:t>ص</w:t>
      </w:r>
      <w:proofErr w:type="spellEnd"/>
      <w:r w:rsidRPr="003E55B7">
        <w:rPr>
          <w:rFonts w:ascii="Simplified Arabic" w:hAnsi="Simplified Arabic" w:cs="Simplified Arabic"/>
          <w:sz w:val="24"/>
          <w:szCs w:val="24"/>
          <w:rtl/>
          <w:lang w:bidi="ar-SY"/>
        </w:rPr>
        <w:t xml:space="preserve"> 652_682.</w:t>
      </w:r>
    </w:p>
    <w:p w:rsidR="00D14844" w:rsidRPr="003E55B7" w:rsidRDefault="00D14844"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الحلبي، جود (2017). دراسة أبعاد جودة الخدمة المصرفية وتأثيرها في ولاء العملاء للمصارف السورية. رسالة ماجستير غير منشورة. كلية الاقتصاد. جامعة حماه: سورية.</w:t>
      </w:r>
    </w:p>
    <w:p w:rsidR="00396C7A" w:rsidRPr="003E55B7" w:rsidRDefault="00396C7A"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الرياضي، سامر (2016). أثر أبعاد جودة الخدمة المصرفية على رضا العملاء في البنك العربي "دراسة ميدانية في مدينة الزرقاء". رسالة ماجستير غير منشورة. كلية الدراسات العليا جامعة الزرقاء.</w:t>
      </w:r>
    </w:p>
    <w:p w:rsidR="00340A77" w:rsidRPr="003E55B7" w:rsidRDefault="00340A77"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الملك، هاجر؛ علي، الطاهر (2016). جودة الخدمات المصرفية وأثرها على رضا العميل: دراسة ميدانية على بنك الصادرات. مجلة العلوم الاقتصادية. المجلد 17. العدد 1. ص </w:t>
      </w:r>
      <w:proofErr w:type="spellStart"/>
      <w:r w:rsidRPr="003E55B7">
        <w:rPr>
          <w:rFonts w:ascii="Simplified Arabic" w:hAnsi="Simplified Arabic" w:cs="Simplified Arabic"/>
          <w:sz w:val="24"/>
          <w:szCs w:val="24"/>
          <w:rtl/>
          <w:lang w:bidi="ar-SY"/>
        </w:rPr>
        <w:t>ص</w:t>
      </w:r>
      <w:proofErr w:type="spellEnd"/>
      <w:r w:rsidRPr="003E55B7">
        <w:rPr>
          <w:rFonts w:ascii="Simplified Arabic" w:hAnsi="Simplified Arabic" w:cs="Simplified Arabic"/>
          <w:sz w:val="24"/>
          <w:szCs w:val="24"/>
          <w:rtl/>
          <w:lang w:bidi="ar-SY"/>
        </w:rPr>
        <w:t xml:space="preserve"> 51_70.</w:t>
      </w:r>
    </w:p>
    <w:p w:rsidR="00D14844" w:rsidRPr="003E55B7" w:rsidRDefault="00D14844"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أم الخير، </w:t>
      </w:r>
      <w:proofErr w:type="spellStart"/>
      <w:r w:rsidRPr="003E55B7">
        <w:rPr>
          <w:rFonts w:ascii="Simplified Arabic" w:hAnsi="Simplified Arabic" w:cs="Simplified Arabic"/>
          <w:sz w:val="24"/>
          <w:szCs w:val="24"/>
          <w:rtl/>
          <w:lang w:bidi="ar-SY"/>
        </w:rPr>
        <w:t>بوهريرة</w:t>
      </w:r>
      <w:proofErr w:type="spellEnd"/>
      <w:r w:rsidRPr="003E55B7">
        <w:rPr>
          <w:rFonts w:ascii="Simplified Arabic" w:hAnsi="Simplified Arabic" w:cs="Simplified Arabic"/>
          <w:sz w:val="24"/>
          <w:szCs w:val="24"/>
          <w:rtl/>
          <w:lang w:bidi="ar-SY"/>
        </w:rPr>
        <w:t xml:space="preserve"> (2016). جودة الخدمات البنكية وأثرها على رضا العملاء "دراسة حالة عينة من عملاء بنك الجزائر الخارجي_ وكالة </w:t>
      </w:r>
      <w:proofErr w:type="spellStart"/>
      <w:r w:rsidRPr="003E55B7">
        <w:rPr>
          <w:rFonts w:ascii="Simplified Arabic" w:hAnsi="Simplified Arabic" w:cs="Simplified Arabic"/>
          <w:sz w:val="24"/>
          <w:szCs w:val="24"/>
          <w:rtl/>
          <w:lang w:bidi="ar-SY"/>
        </w:rPr>
        <w:t>تقرت</w:t>
      </w:r>
      <w:proofErr w:type="spellEnd"/>
      <w:r w:rsidRPr="003E55B7">
        <w:rPr>
          <w:rFonts w:ascii="Simplified Arabic" w:hAnsi="Simplified Arabic" w:cs="Simplified Arabic"/>
          <w:sz w:val="24"/>
          <w:szCs w:val="24"/>
          <w:rtl/>
          <w:lang w:bidi="ar-SY"/>
        </w:rPr>
        <w:t>". رسالة ماجستير غير منشورة. كلية العلوم الاقتصادية وعلوم التسيير والعلوم التجارية. جامعة قاصدي مرباح ورقلة. الجزائر.</w:t>
      </w:r>
    </w:p>
    <w:p w:rsidR="00340A77" w:rsidRPr="003E55B7" w:rsidRDefault="00340A77"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proofErr w:type="spellStart"/>
      <w:r w:rsidRPr="003E55B7">
        <w:rPr>
          <w:rFonts w:ascii="Simplified Arabic" w:hAnsi="Simplified Arabic" w:cs="Simplified Arabic"/>
          <w:sz w:val="24"/>
          <w:szCs w:val="24"/>
          <w:rtl/>
          <w:lang w:bidi="ar-SY"/>
        </w:rPr>
        <w:t>خثير</w:t>
      </w:r>
      <w:proofErr w:type="spellEnd"/>
      <w:r w:rsidRPr="003E55B7">
        <w:rPr>
          <w:rFonts w:ascii="Simplified Arabic" w:hAnsi="Simplified Arabic" w:cs="Simplified Arabic"/>
          <w:sz w:val="24"/>
          <w:szCs w:val="24"/>
          <w:rtl/>
          <w:lang w:bidi="ar-SY"/>
        </w:rPr>
        <w:t xml:space="preserve">، محمد؛ </w:t>
      </w:r>
      <w:proofErr w:type="spellStart"/>
      <w:r w:rsidRPr="003E55B7">
        <w:rPr>
          <w:rFonts w:ascii="Simplified Arabic" w:hAnsi="Simplified Arabic" w:cs="Simplified Arabic"/>
          <w:sz w:val="24"/>
          <w:szCs w:val="24"/>
          <w:rtl/>
          <w:lang w:bidi="ar-SY"/>
        </w:rPr>
        <w:t>مرايمي</w:t>
      </w:r>
      <w:proofErr w:type="spellEnd"/>
      <w:r w:rsidRPr="003E55B7">
        <w:rPr>
          <w:rFonts w:ascii="Simplified Arabic" w:hAnsi="Simplified Arabic" w:cs="Simplified Arabic"/>
          <w:sz w:val="24"/>
          <w:szCs w:val="24"/>
          <w:rtl/>
          <w:lang w:bidi="ar-SY"/>
        </w:rPr>
        <w:t>، أسماء (2017). العلاقة التفاعلية بين أبعاد جودة الخدمة ورضا ال</w:t>
      </w:r>
      <w:r w:rsidR="00580C7B" w:rsidRPr="003E55B7">
        <w:rPr>
          <w:rFonts w:ascii="Simplified Arabic" w:hAnsi="Simplified Arabic" w:cs="Simplified Arabic"/>
          <w:sz w:val="24"/>
          <w:szCs w:val="24"/>
          <w:rtl/>
          <w:lang w:bidi="ar-SY"/>
        </w:rPr>
        <w:t>عميل</w:t>
      </w:r>
      <w:r w:rsidRPr="003E55B7">
        <w:rPr>
          <w:rFonts w:ascii="Simplified Arabic" w:hAnsi="Simplified Arabic" w:cs="Simplified Arabic"/>
          <w:sz w:val="24"/>
          <w:szCs w:val="24"/>
          <w:rtl/>
          <w:lang w:bidi="ar-SY"/>
        </w:rPr>
        <w:t xml:space="preserve"> بالمؤسسة. مجلة الريادة لاقتصاديات الأعمال. المجلد (3). العدد (4). ص </w:t>
      </w:r>
      <w:proofErr w:type="spellStart"/>
      <w:r w:rsidRPr="003E55B7">
        <w:rPr>
          <w:rFonts w:ascii="Simplified Arabic" w:hAnsi="Simplified Arabic" w:cs="Simplified Arabic"/>
          <w:sz w:val="24"/>
          <w:szCs w:val="24"/>
          <w:rtl/>
          <w:lang w:bidi="ar-SY"/>
        </w:rPr>
        <w:t>ص</w:t>
      </w:r>
      <w:proofErr w:type="spellEnd"/>
      <w:r w:rsidRPr="003E55B7">
        <w:rPr>
          <w:rFonts w:ascii="Simplified Arabic" w:hAnsi="Simplified Arabic" w:cs="Simplified Arabic"/>
          <w:sz w:val="24"/>
          <w:szCs w:val="24"/>
          <w:rtl/>
          <w:lang w:bidi="ar-SY"/>
        </w:rPr>
        <w:t xml:space="preserve"> 31_47.</w:t>
      </w:r>
    </w:p>
    <w:p w:rsidR="00853ECE" w:rsidRPr="003E55B7" w:rsidRDefault="00853ECE"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شاهين، ديمة (2014). دور العلامة التجارية في تحقيق رضا المستهلكين "دراسة مسحية على مستهلكي الأجهزة الكهربائية المنزلية في الساحل السوري". رسالة ماجستير غير منشورة. كلية الاقتصاد الثانية. جامعة تشرين: سورية.</w:t>
      </w:r>
    </w:p>
    <w:p w:rsidR="00D14844" w:rsidRPr="003E55B7" w:rsidRDefault="00D14844"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t xml:space="preserve">طريح، عادل؛ السعيد، مرفت (2014). نموذج مقترح لتدعيم فرص قبول المستهلك المصري للتسويق عبر الهاتف المحمول_ "دراسة ميدانية". المجلة الأردنية في إدارة الأعمال. المجلد(10). العدد (4). ص </w:t>
      </w:r>
      <w:proofErr w:type="spellStart"/>
      <w:r w:rsidRPr="003E55B7">
        <w:rPr>
          <w:rFonts w:ascii="Simplified Arabic" w:hAnsi="Simplified Arabic" w:cs="Simplified Arabic"/>
          <w:sz w:val="24"/>
          <w:szCs w:val="24"/>
          <w:rtl/>
          <w:lang w:bidi="ar-SY"/>
        </w:rPr>
        <w:t>ص</w:t>
      </w:r>
      <w:proofErr w:type="spellEnd"/>
      <w:r w:rsidRPr="003E55B7">
        <w:rPr>
          <w:rFonts w:ascii="Simplified Arabic" w:hAnsi="Simplified Arabic" w:cs="Simplified Arabic"/>
          <w:sz w:val="24"/>
          <w:szCs w:val="24"/>
          <w:rtl/>
          <w:lang w:bidi="ar-SY"/>
        </w:rPr>
        <w:t xml:space="preserve"> 598_ 623.</w:t>
      </w:r>
    </w:p>
    <w:p w:rsidR="00D14844" w:rsidRPr="003E55B7" w:rsidRDefault="00D14844"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proofErr w:type="spellStart"/>
      <w:r w:rsidRPr="003E55B7">
        <w:rPr>
          <w:rFonts w:ascii="Simplified Arabic" w:hAnsi="Simplified Arabic" w:cs="Simplified Arabic"/>
          <w:sz w:val="24"/>
          <w:szCs w:val="24"/>
          <w:rtl/>
          <w:lang w:bidi="ar-SY"/>
        </w:rPr>
        <w:t>غوجل</w:t>
      </w:r>
      <w:proofErr w:type="spellEnd"/>
      <w:r w:rsidRPr="003E55B7">
        <w:rPr>
          <w:rFonts w:ascii="Simplified Arabic" w:hAnsi="Simplified Arabic" w:cs="Simplified Arabic"/>
          <w:sz w:val="24"/>
          <w:szCs w:val="24"/>
          <w:rtl/>
          <w:lang w:bidi="ar-SY"/>
        </w:rPr>
        <w:t xml:space="preserve">، </w:t>
      </w:r>
      <w:proofErr w:type="spellStart"/>
      <w:r w:rsidRPr="003E55B7">
        <w:rPr>
          <w:rFonts w:ascii="Simplified Arabic" w:hAnsi="Simplified Arabic" w:cs="Simplified Arabic"/>
          <w:sz w:val="24"/>
          <w:szCs w:val="24"/>
          <w:rtl/>
          <w:lang w:bidi="ar-SY"/>
        </w:rPr>
        <w:t>سايا</w:t>
      </w:r>
      <w:proofErr w:type="spellEnd"/>
      <w:r w:rsidRPr="003E55B7">
        <w:rPr>
          <w:rFonts w:ascii="Simplified Arabic" w:hAnsi="Simplified Arabic" w:cs="Simplified Arabic"/>
          <w:sz w:val="24"/>
          <w:szCs w:val="24"/>
          <w:rtl/>
          <w:lang w:bidi="ar-SY"/>
        </w:rPr>
        <w:t xml:space="preserve"> (2015). أثر الإعلان عبر الهاتف المحمول في السلوك </w:t>
      </w:r>
      <w:proofErr w:type="spellStart"/>
      <w:r w:rsidRPr="003E55B7">
        <w:rPr>
          <w:rFonts w:ascii="Simplified Arabic" w:hAnsi="Simplified Arabic" w:cs="Simplified Arabic"/>
          <w:sz w:val="24"/>
          <w:szCs w:val="24"/>
          <w:rtl/>
          <w:lang w:bidi="ar-SY"/>
        </w:rPr>
        <w:t>الشرائي</w:t>
      </w:r>
      <w:proofErr w:type="spellEnd"/>
      <w:r w:rsidRPr="003E55B7">
        <w:rPr>
          <w:rFonts w:ascii="Simplified Arabic" w:hAnsi="Simplified Arabic" w:cs="Simplified Arabic"/>
          <w:sz w:val="24"/>
          <w:szCs w:val="24"/>
          <w:rtl/>
          <w:lang w:bidi="ar-SY"/>
        </w:rPr>
        <w:t xml:space="preserve"> للمستهلكين (دراسة </w:t>
      </w:r>
      <w:proofErr w:type="spellStart"/>
      <w:r w:rsidRPr="003E55B7">
        <w:rPr>
          <w:rFonts w:ascii="Simplified Arabic" w:hAnsi="Simplified Arabic" w:cs="Simplified Arabic"/>
          <w:sz w:val="24"/>
          <w:szCs w:val="24"/>
          <w:rtl/>
          <w:lang w:bidi="ar-SY"/>
        </w:rPr>
        <w:t>ميديانية</w:t>
      </w:r>
      <w:proofErr w:type="spellEnd"/>
      <w:r w:rsidRPr="003E55B7">
        <w:rPr>
          <w:rFonts w:ascii="Simplified Arabic" w:hAnsi="Simplified Arabic" w:cs="Simplified Arabic"/>
          <w:sz w:val="24"/>
          <w:szCs w:val="24"/>
          <w:rtl/>
          <w:lang w:bidi="ar-SY"/>
        </w:rPr>
        <w:t xml:space="preserve"> على عملاء شركات الهواتف المحمولة في سورية). رسالة ماجستير غير منشورة. كلية الاقتصاد جامعة دمشق: سورية.</w:t>
      </w:r>
    </w:p>
    <w:p w:rsidR="00D14844" w:rsidRPr="003E55B7" w:rsidRDefault="00D14844" w:rsidP="003E55B7">
      <w:pPr>
        <w:pStyle w:val="a3"/>
        <w:numPr>
          <w:ilvl w:val="0"/>
          <w:numId w:val="3"/>
        </w:numPr>
        <w:spacing w:after="0" w:line="240" w:lineRule="auto"/>
        <w:ind w:firstLine="565"/>
        <w:jc w:val="both"/>
        <w:rPr>
          <w:rFonts w:ascii="Simplified Arabic" w:hAnsi="Simplified Arabic" w:cs="Simplified Arabic"/>
          <w:sz w:val="24"/>
          <w:szCs w:val="24"/>
          <w:lang w:bidi="ar-SY"/>
        </w:rPr>
      </w:pPr>
      <w:r w:rsidRPr="003E55B7">
        <w:rPr>
          <w:rFonts w:ascii="Simplified Arabic" w:hAnsi="Simplified Arabic" w:cs="Simplified Arabic"/>
          <w:sz w:val="24"/>
          <w:szCs w:val="24"/>
          <w:rtl/>
          <w:lang w:bidi="ar-SY"/>
        </w:rPr>
        <w:lastRenderedPageBreak/>
        <w:t xml:space="preserve">قعيد، ابراهيم (2017). الترويج الإلكتروني ودوره في </w:t>
      </w:r>
      <w:proofErr w:type="spellStart"/>
      <w:r w:rsidRPr="003E55B7">
        <w:rPr>
          <w:rFonts w:ascii="Simplified Arabic" w:hAnsi="Simplified Arabic" w:cs="Simplified Arabic"/>
          <w:sz w:val="24"/>
          <w:szCs w:val="24"/>
          <w:rtl/>
          <w:lang w:bidi="ar-SY"/>
        </w:rPr>
        <w:t>التظاثير</w:t>
      </w:r>
      <w:proofErr w:type="spellEnd"/>
      <w:r w:rsidRPr="003E55B7">
        <w:rPr>
          <w:rFonts w:ascii="Simplified Arabic" w:hAnsi="Simplified Arabic" w:cs="Simplified Arabic"/>
          <w:sz w:val="24"/>
          <w:szCs w:val="24"/>
          <w:rtl/>
          <w:lang w:bidi="ar-SY"/>
        </w:rPr>
        <w:t xml:space="preserve"> على سلوكيات المستهلك تجاه المنتجات المقدمة من طرف المؤسسات الاقتصادية "دراسة حالة الجزائر". أطروحة </w:t>
      </w:r>
      <w:proofErr w:type="spellStart"/>
      <w:r w:rsidRPr="003E55B7">
        <w:rPr>
          <w:rFonts w:ascii="Simplified Arabic" w:hAnsi="Simplified Arabic" w:cs="Simplified Arabic"/>
          <w:sz w:val="24"/>
          <w:szCs w:val="24"/>
          <w:rtl/>
          <w:lang w:bidi="ar-SY"/>
        </w:rPr>
        <w:t>دكتوراة</w:t>
      </w:r>
      <w:proofErr w:type="spellEnd"/>
      <w:r w:rsidRPr="003E55B7">
        <w:rPr>
          <w:rFonts w:ascii="Simplified Arabic" w:hAnsi="Simplified Arabic" w:cs="Simplified Arabic"/>
          <w:sz w:val="24"/>
          <w:szCs w:val="24"/>
          <w:rtl/>
          <w:lang w:bidi="ar-SY"/>
        </w:rPr>
        <w:t xml:space="preserve"> غير منشورة. كلية العلوم الاقتصادية والعلوم التجارية وعلوم التسيير. جامعة قاصدي مرباح ورقلة: الجزائر.</w:t>
      </w:r>
    </w:p>
    <w:p w:rsidR="00ED4A28" w:rsidRPr="003E55B7" w:rsidRDefault="00ED4A28" w:rsidP="003E55B7">
      <w:pPr>
        <w:spacing w:after="0" w:line="240" w:lineRule="auto"/>
        <w:ind w:firstLine="565"/>
        <w:jc w:val="both"/>
        <w:rPr>
          <w:rFonts w:ascii="Simplified Arabic" w:hAnsi="Simplified Arabic" w:cs="Simplified Arabic"/>
          <w:b/>
          <w:bCs/>
          <w:sz w:val="24"/>
          <w:szCs w:val="24"/>
          <w:rtl/>
          <w:lang w:bidi="ar-SY"/>
        </w:rPr>
      </w:pPr>
      <w:r w:rsidRPr="003E55B7">
        <w:rPr>
          <w:rFonts w:ascii="Simplified Arabic" w:hAnsi="Simplified Arabic" w:cs="Simplified Arabic"/>
          <w:b/>
          <w:bCs/>
          <w:sz w:val="24"/>
          <w:szCs w:val="24"/>
          <w:rtl/>
          <w:lang w:bidi="ar-SY"/>
        </w:rPr>
        <w:t>المراجع الأجنبية:</w:t>
      </w:r>
    </w:p>
    <w:p w:rsidR="00D14844" w:rsidRPr="00000DA8" w:rsidRDefault="00D14844"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Angelova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biljana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zekiri</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jusuf</w:t>
      </w:r>
      <w:proofErr w:type="spellEnd"/>
      <w:r w:rsidRPr="00000DA8">
        <w:rPr>
          <w:rFonts w:asciiTheme="majorBidi" w:hAnsiTheme="majorBidi" w:cstheme="majorBidi"/>
          <w:i/>
          <w:iCs/>
          <w:sz w:val="24"/>
          <w:szCs w:val="24"/>
          <w:lang w:bidi="ar-SY"/>
        </w:rPr>
        <w:t xml:space="preserve"> (2011). Measuring customer satisfaction with service quality using American customer satisfaction model (ACSI model). International journal of academic </w:t>
      </w:r>
      <w:proofErr w:type="spellStart"/>
      <w:r w:rsidRPr="00000DA8">
        <w:rPr>
          <w:rFonts w:asciiTheme="majorBidi" w:hAnsiTheme="majorBidi" w:cstheme="majorBidi"/>
          <w:i/>
          <w:iCs/>
          <w:sz w:val="24"/>
          <w:szCs w:val="24"/>
          <w:lang w:bidi="ar-SY"/>
        </w:rPr>
        <w:t>resaech</w:t>
      </w:r>
      <w:proofErr w:type="spellEnd"/>
      <w:r w:rsidRPr="00000DA8">
        <w:rPr>
          <w:rFonts w:asciiTheme="majorBidi" w:hAnsiTheme="majorBidi" w:cstheme="majorBidi"/>
          <w:i/>
          <w:iCs/>
          <w:sz w:val="24"/>
          <w:szCs w:val="24"/>
          <w:lang w:bidi="ar-SY"/>
        </w:rPr>
        <w:t xml:space="preserve"> in business and social sciences. Vol.1. No.3.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232- 258.</w:t>
      </w:r>
    </w:p>
    <w:p w:rsidR="00D14844" w:rsidRPr="00000DA8" w:rsidRDefault="00D14844"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Avic</w:t>
      </w:r>
      <w:proofErr w:type="spellEnd"/>
      <w:r w:rsidRPr="00000DA8">
        <w:rPr>
          <w:rFonts w:asciiTheme="majorBidi" w:hAnsiTheme="majorBidi" w:cstheme="majorBidi"/>
          <w:i/>
          <w:iCs/>
          <w:sz w:val="24"/>
          <w:szCs w:val="24"/>
          <w:lang w:bidi="ar-SY"/>
        </w:rPr>
        <w:t xml:space="preserve">. William (2015). Mobile phone and social media in </w:t>
      </w:r>
      <w:proofErr w:type="spellStart"/>
      <w:r w:rsidRPr="00000DA8">
        <w:rPr>
          <w:rFonts w:asciiTheme="majorBidi" w:hAnsiTheme="majorBidi" w:cstheme="majorBidi"/>
          <w:i/>
          <w:iCs/>
          <w:sz w:val="24"/>
          <w:szCs w:val="24"/>
          <w:lang w:bidi="ar-SY"/>
        </w:rPr>
        <w:t>terventions</w:t>
      </w:r>
      <w:proofErr w:type="spellEnd"/>
      <w:r w:rsidRPr="00000DA8">
        <w:rPr>
          <w:rFonts w:asciiTheme="majorBidi" w:hAnsiTheme="majorBidi" w:cstheme="majorBidi"/>
          <w:i/>
          <w:iCs/>
          <w:sz w:val="24"/>
          <w:szCs w:val="24"/>
          <w:lang w:bidi="ar-SY"/>
        </w:rPr>
        <w:t xml:space="preserve"> for youth  development out comes. Help desk research report. http: //www.gsdrc.org//.</w:t>
      </w:r>
    </w:p>
    <w:p w:rsidR="00D14844" w:rsidRPr="00000DA8" w:rsidRDefault="00D14844"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Belal</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cazar</w:t>
      </w:r>
      <w:proofErr w:type="spellEnd"/>
      <w:r w:rsidRPr="00000DA8">
        <w:rPr>
          <w:rFonts w:asciiTheme="majorBidi" w:hAnsiTheme="majorBidi" w:cstheme="majorBidi"/>
          <w:i/>
          <w:iCs/>
          <w:sz w:val="24"/>
          <w:szCs w:val="24"/>
          <w:lang w:bidi="ar-SY"/>
        </w:rPr>
        <w:t>, Carolina ( 2015). Mobile phone &amp; literacy empowerment in women</w:t>
      </w:r>
      <w:r w:rsidRPr="00000DA8">
        <w:rPr>
          <w:rFonts w:asciiTheme="majorBidi" w:hAnsiTheme="majorBidi" w:cstheme="majorBidi"/>
          <w:i/>
          <w:iCs/>
          <w:sz w:val="24"/>
          <w:szCs w:val="24"/>
          <w:rtl/>
          <w:lang w:bidi="ar-SY"/>
        </w:rPr>
        <w:t>’</w:t>
      </w:r>
      <w:r w:rsidRPr="00000DA8">
        <w:rPr>
          <w:rFonts w:asciiTheme="majorBidi" w:hAnsiTheme="majorBidi" w:cstheme="majorBidi"/>
          <w:i/>
          <w:iCs/>
          <w:sz w:val="24"/>
          <w:szCs w:val="24"/>
          <w:lang w:bidi="ar-SY"/>
        </w:rPr>
        <w:t>s. hands (Across- case analysis of nine experience. http: //www.ssrn.com//.</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Biesok</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grzegorz</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wyrod</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wrobel</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golanta</w:t>
      </w:r>
      <w:proofErr w:type="spellEnd"/>
      <w:r w:rsidRPr="00000DA8">
        <w:rPr>
          <w:rFonts w:asciiTheme="majorBidi" w:hAnsiTheme="majorBidi" w:cstheme="majorBidi"/>
          <w:i/>
          <w:iCs/>
          <w:sz w:val="24"/>
          <w:szCs w:val="24"/>
          <w:lang w:bidi="ar-SY"/>
        </w:rPr>
        <w:t xml:space="preserve"> (2011). Customer satisfaction- meaning and methods of measuring. http: //www.researchgate.net/puplication/318013354//.</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Cengiz</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emrah</w:t>
      </w:r>
      <w:proofErr w:type="spellEnd"/>
      <w:r w:rsidRPr="00000DA8">
        <w:rPr>
          <w:rFonts w:asciiTheme="majorBidi" w:hAnsiTheme="majorBidi" w:cstheme="majorBidi"/>
          <w:i/>
          <w:iCs/>
          <w:sz w:val="24"/>
          <w:szCs w:val="24"/>
          <w:lang w:bidi="ar-SY"/>
        </w:rPr>
        <w:t xml:space="preserve"> (2010). Measuring customer satisfaction: must or not? Journal of naval science and engineering. Vol. 6.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76-88.</w:t>
      </w:r>
    </w:p>
    <w:p w:rsidR="00D14844" w:rsidRPr="00000DA8" w:rsidRDefault="00D14844"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Chatain</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pierre</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borowwik</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kamil</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zerzan</w:t>
      </w:r>
      <w:proofErr w:type="spellEnd"/>
      <w:r w:rsidRPr="00000DA8">
        <w:rPr>
          <w:rFonts w:asciiTheme="majorBidi" w:hAnsiTheme="majorBidi" w:cstheme="majorBidi"/>
          <w:i/>
          <w:iCs/>
          <w:sz w:val="24"/>
          <w:szCs w:val="24"/>
          <w:lang w:bidi="ar-SY"/>
        </w:rPr>
        <w:t xml:space="preserve">, Andrew (2008). Integrity in mobile phone financial services (measures for mitigating risks from money laundering and terrorist financing. The international bank for reconstruction and development. Manufactured in the united states of American. </w:t>
      </w:r>
    </w:p>
    <w:p w:rsidR="005B1D16" w:rsidRPr="00000DA8" w:rsidRDefault="005B1D16"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Duzgun</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fehim</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yamamoto</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gonca</w:t>
      </w:r>
      <w:proofErr w:type="spellEnd"/>
      <w:r w:rsidRPr="00000DA8">
        <w:rPr>
          <w:rFonts w:asciiTheme="majorBidi" w:hAnsiTheme="majorBidi" w:cstheme="majorBidi"/>
          <w:i/>
          <w:iCs/>
          <w:sz w:val="24"/>
          <w:szCs w:val="24"/>
          <w:lang w:bidi="ar-SY"/>
        </w:rPr>
        <w:t xml:space="preserve"> (2017). </w:t>
      </w:r>
      <w:proofErr w:type="spellStart"/>
      <w:r w:rsidRPr="00000DA8">
        <w:rPr>
          <w:rFonts w:asciiTheme="majorBidi" w:hAnsiTheme="majorBidi" w:cstheme="majorBidi"/>
          <w:i/>
          <w:iCs/>
          <w:sz w:val="24"/>
          <w:szCs w:val="24"/>
          <w:lang w:bidi="ar-SY"/>
        </w:rPr>
        <w:t>sms</w:t>
      </w:r>
      <w:proofErr w:type="spellEnd"/>
      <w:r w:rsidRPr="00000DA8">
        <w:rPr>
          <w:rFonts w:asciiTheme="majorBidi" w:hAnsiTheme="majorBidi" w:cstheme="majorBidi"/>
          <w:i/>
          <w:iCs/>
          <w:sz w:val="24"/>
          <w:szCs w:val="24"/>
          <w:lang w:bidi="ar-SY"/>
        </w:rPr>
        <w:t xml:space="preserve"> promotion </w:t>
      </w:r>
      <w:proofErr w:type="spellStart"/>
      <w:r w:rsidRPr="00000DA8">
        <w:rPr>
          <w:rFonts w:asciiTheme="majorBidi" w:hAnsiTheme="majorBidi" w:cstheme="majorBidi"/>
          <w:i/>
          <w:iCs/>
          <w:sz w:val="24"/>
          <w:szCs w:val="24"/>
          <w:lang w:bidi="ar-SY"/>
        </w:rPr>
        <w:t>sffects</w:t>
      </w:r>
      <w:proofErr w:type="spellEnd"/>
      <w:r w:rsidRPr="00000DA8">
        <w:rPr>
          <w:rFonts w:asciiTheme="majorBidi" w:hAnsiTheme="majorBidi" w:cstheme="majorBidi"/>
          <w:i/>
          <w:iCs/>
          <w:sz w:val="24"/>
          <w:szCs w:val="24"/>
          <w:lang w:bidi="ar-SY"/>
        </w:rPr>
        <w:t xml:space="preserve"> on consumer behavior: a Turkish case. International journal of economic of management sciences. Vol.6.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1-7. </w:t>
      </w:r>
    </w:p>
    <w:p w:rsidR="005B1D16" w:rsidRPr="00000DA8" w:rsidRDefault="005B1D16"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E</w:t>
      </w:r>
      <w:r w:rsidR="00ED4A28" w:rsidRPr="00000DA8">
        <w:rPr>
          <w:rFonts w:asciiTheme="majorBidi" w:hAnsiTheme="majorBidi" w:cstheme="majorBidi"/>
          <w:i/>
          <w:iCs/>
          <w:sz w:val="24"/>
          <w:szCs w:val="24"/>
          <w:lang w:bidi="ar-SY"/>
        </w:rPr>
        <w:t>ne</w:t>
      </w:r>
      <w:proofErr w:type="spellEnd"/>
      <w:r w:rsidR="00ED4A28" w:rsidRPr="00000DA8">
        <w:rPr>
          <w:rFonts w:asciiTheme="majorBidi" w:hAnsiTheme="majorBidi" w:cstheme="majorBidi"/>
          <w:i/>
          <w:iCs/>
          <w:sz w:val="24"/>
          <w:szCs w:val="24"/>
          <w:lang w:bidi="ar-SY"/>
        </w:rPr>
        <w:t xml:space="preserve">, </w:t>
      </w:r>
      <w:proofErr w:type="spellStart"/>
      <w:r w:rsidR="00ED4A28" w:rsidRPr="00000DA8">
        <w:rPr>
          <w:rFonts w:asciiTheme="majorBidi" w:hAnsiTheme="majorBidi" w:cstheme="majorBidi"/>
          <w:i/>
          <w:iCs/>
          <w:sz w:val="24"/>
          <w:szCs w:val="24"/>
          <w:lang w:bidi="ar-SY"/>
        </w:rPr>
        <w:t>selda</w:t>
      </w:r>
      <w:proofErr w:type="spellEnd"/>
      <w:r w:rsidR="00ED4A28" w:rsidRPr="00000DA8">
        <w:rPr>
          <w:rFonts w:asciiTheme="majorBidi" w:hAnsiTheme="majorBidi" w:cstheme="majorBidi"/>
          <w:i/>
          <w:iCs/>
          <w:sz w:val="24"/>
          <w:szCs w:val="24"/>
          <w:lang w:bidi="ar-SY"/>
        </w:rPr>
        <w:t xml:space="preserve">; </w:t>
      </w:r>
      <w:proofErr w:type="spellStart"/>
      <w:r w:rsidR="00ED4A28" w:rsidRPr="00000DA8">
        <w:rPr>
          <w:rFonts w:asciiTheme="majorBidi" w:hAnsiTheme="majorBidi" w:cstheme="majorBidi"/>
          <w:i/>
          <w:iCs/>
          <w:sz w:val="24"/>
          <w:szCs w:val="24"/>
          <w:lang w:bidi="ar-SY"/>
        </w:rPr>
        <w:t>ozkaya</w:t>
      </w:r>
      <w:proofErr w:type="spellEnd"/>
      <w:r w:rsidR="00ED4A28" w:rsidRPr="00000DA8">
        <w:rPr>
          <w:rFonts w:asciiTheme="majorBidi" w:hAnsiTheme="majorBidi" w:cstheme="majorBidi"/>
          <w:i/>
          <w:iCs/>
          <w:sz w:val="24"/>
          <w:szCs w:val="24"/>
          <w:lang w:bidi="ar-SY"/>
        </w:rPr>
        <w:t xml:space="preserve">, </w:t>
      </w:r>
      <w:proofErr w:type="spellStart"/>
      <w:r w:rsidR="00ED4A28" w:rsidRPr="00000DA8">
        <w:rPr>
          <w:rFonts w:asciiTheme="majorBidi" w:hAnsiTheme="majorBidi" w:cstheme="majorBidi"/>
          <w:i/>
          <w:iCs/>
          <w:sz w:val="24"/>
          <w:szCs w:val="24"/>
          <w:lang w:bidi="ar-SY"/>
        </w:rPr>
        <w:t>betul</w:t>
      </w:r>
      <w:proofErr w:type="spellEnd"/>
      <w:r w:rsidR="00ED4A28" w:rsidRPr="00000DA8">
        <w:rPr>
          <w:rFonts w:asciiTheme="majorBidi" w:hAnsiTheme="majorBidi" w:cstheme="majorBidi"/>
          <w:i/>
          <w:iCs/>
          <w:sz w:val="24"/>
          <w:szCs w:val="24"/>
          <w:lang w:bidi="ar-SY"/>
        </w:rPr>
        <w:t xml:space="preserve"> (2015):</w:t>
      </w:r>
      <w:r w:rsidRPr="00000DA8">
        <w:rPr>
          <w:rFonts w:asciiTheme="majorBidi" w:hAnsiTheme="majorBidi" w:cstheme="majorBidi"/>
          <w:i/>
          <w:iCs/>
          <w:sz w:val="24"/>
          <w:szCs w:val="24"/>
          <w:lang w:bidi="ar-SY"/>
        </w:rPr>
        <w:t xml:space="preserve"> the role of mobile advertising on consumers</w:t>
      </w:r>
      <w:r w:rsidRPr="00000DA8">
        <w:rPr>
          <w:rFonts w:asciiTheme="majorBidi" w:hAnsiTheme="majorBidi" w:cstheme="majorBidi"/>
          <w:i/>
          <w:iCs/>
          <w:sz w:val="24"/>
          <w:szCs w:val="24"/>
          <w:rtl/>
          <w:lang w:bidi="ar-SY"/>
        </w:rPr>
        <w:t>’</w:t>
      </w:r>
      <w:r w:rsidRPr="00000DA8">
        <w:rPr>
          <w:rFonts w:asciiTheme="majorBidi" w:hAnsiTheme="majorBidi" w:cstheme="majorBidi"/>
          <w:i/>
          <w:iCs/>
          <w:sz w:val="24"/>
          <w:szCs w:val="24"/>
          <w:lang w:bidi="ar-SY"/>
        </w:rPr>
        <w:t xml:space="preserve"> purchase decisions: a research on consumer attitudes towards mobile advertising. International journal of humanities and social science. Vol.5. No(1).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235- 248.</w:t>
      </w:r>
    </w:p>
    <w:p w:rsidR="00D14844" w:rsidRPr="00000DA8" w:rsidRDefault="00D14844"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Kadhim</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faris</w:t>
      </w:r>
      <w:proofErr w:type="spellEnd"/>
      <w:r w:rsidRPr="00000DA8">
        <w:rPr>
          <w:rFonts w:asciiTheme="majorBidi" w:hAnsiTheme="majorBidi" w:cstheme="majorBidi"/>
          <w:i/>
          <w:iCs/>
          <w:sz w:val="24"/>
          <w:szCs w:val="24"/>
          <w:lang w:bidi="ar-SY"/>
        </w:rPr>
        <w:t xml:space="preserve">; Abdullah, </w:t>
      </w:r>
      <w:proofErr w:type="spellStart"/>
      <w:r w:rsidRPr="00000DA8">
        <w:rPr>
          <w:rFonts w:asciiTheme="majorBidi" w:hAnsiTheme="majorBidi" w:cstheme="majorBidi"/>
          <w:i/>
          <w:iCs/>
          <w:sz w:val="24"/>
          <w:szCs w:val="24"/>
          <w:lang w:bidi="ar-SY"/>
        </w:rPr>
        <w:t>thaer</w:t>
      </w:r>
      <w:proofErr w:type="spellEnd"/>
      <w:r w:rsidRPr="00000DA8">
        <w:rPr>
          <w:rFonts w:asciiTheme="majorBidi" w:hAnsiTheme="majorBidi" w:cstheme="majorBidi"/>
          <w:i/>
          <w:iCs/>
          <w:sz w:val="24"/>
          <w:szCs w:val="24"/>
          <w:lang w:bidi="ar-SY"/>
        </w:rPr>
        <w:t xml:space="preserve">; Abdullah, </w:t>
      </w:r>
      <w:proofErr w:type="spellStart"/>
      <w:r w:rsidRPr="00000DA8">
        <w:rPr>
          <w:rFonts w:asciiTheme="majorBidi" w:hAnsiTheme="majorBidi" w:cstheme="majorBidi"/>
          <w:i/>
          <w:iCs/>
          <w:sz w:val="24"/>
          <w:szCs w:val="24"/>
          <w:lang w:bidi="ar-SY"/>
        </w:rPr>
        <w:t>maher</w:t>
      </w:r>
      <w:proofErr w:type="spellEnd"/>
      <w:r w:rsidRPr="00000DA8">
        <w:rPr>
          <w:rFonts w:asciiTheme="majorBidi" w:hAnsiTheme="majorBidi" w:cstheme="majorBidi"/>
          <w:i/>
          <w:iCs/>
          <w:sz w:val="24"/>
          <w:szCs w:val="24"/>
          <w:lang w:bidi="ar-SY"/>
        </w:rPr>
        <w:t xml:space="preserve"> (2016). Effects of marketing mix on customer satisfaction: empirical study on tourism industry in Malaysia. International journal of applied research. Vol. 2.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357- 360.</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Kotler</w:t>
      </w:r>
      <w:proofErr w:type="spellEnd"/>
      <w:r w:rsidRPr="00000DA8">
        <w:rPr>
          <w:rFonts w:asciiTheme="majorBidi" w:hAnsiTheme="majorBidi" w:cstheme="majorBidi"/>
          <w:i/>
          <w:iCs/>
          <w:sz w:val="24"/>
          <w:szCs w:val="24"/>
          <w:lang w:bidi="ar-SY"/>
        </w:rPr>
        <w:t xml:space="preserve">, Philip; </w:t>
      </w:r>
      <w:proofErr w:type="spellStart"/>
      <w:r w:rsidRPr="00000DA8">
        <w:rPr>
          <w:rFonts w:asciiTheme="majorBidi" w:hAnsiTheme="majorBidi" w:cstheme="majorBidi"/>
          <w:i/>
          <w:iCs/>
          <w:sz w:val="24"/>
          <w:szCs w:val="24"/>
          <w:lang w:bidi="ar-SY"/>
        </w:rPr>
        <w:t>keller</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kevin</w:t>
      </w:r>
      <w:proofErr w:type="spellEnd"/>
      <w:r w:rsidRPr="00000DA8">
        <w:rPr>
          <w:rFonts w:asciiTheme="majorBidi" w:hAnsiTheme="majorBidi" w:cstheme="majorBidi"/>
          <w:i/>
          <w:iCs/>
          <w:sz w:val="24"/>
          <w:szCs w:val="24"/>
          <w:lang w:bidi="ar-SY"/>
        </w:rPr>
        <w:t xml:space="preserve"> (2012). Marketing management. 14</w:t>
      </w:r>
      <w:r w:rsidRPr="00000DA8">
        <w:rPr>
          <w:rFonts w:asciiTheme="majorBidi" w:hAnsiTheme="majorBidi" w:cstheme="majorBidi"/>
          <w:i/>
          <w:iCs/>
          <w:sz w:val="24"/>
          <w:szCs w:val="24"/>
          <w:vertAlign w:val="superscript"/>
          <w:lang w:bidi="ar-SY"/>
        </w:rPr>
        <w:t>th</w:t>
      </w:r>
      <w:r w:rsidRPr="00000DA8">
        <w:rPr>
          <w:rFonts w:asciiTheme="majorBidi" w:hAnsiTheme="majorBidi" w:cstheme="majorBidi"/>
          <w:i/>
          <w:iCs/>
          <w:sz w:val="24"/>
          <w:szCs w:val="24"/>
          <w:lang w:bidi="ar-SY"/>
        </w:rPr>
        <w:t xml:space="preserve"> edition. New jersey. US: publishing as prentice hall.</w:t>
      </w:r>
    </w:p>
    <w:p w:rsidR="00D14844" w:rsidRPr="00000DA8" w:rsidRDefault="00D14844"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Lamarre</w:t>
      </w:r>
      <w:proofErr w:type="spellEnd"/>
      <w:r w:rsidRPr="00000DA8">
        <w:rPr>
          <w:rFonts w:asciiTheme="majorBidi" w:hAnsiTheme="majorBidi" w:cstheme="majorBidi"/>
          <w:i/>
          <w:iCs/>
          <w:sz w:val="24"/>
          <w:szCs w:val="24"/>
          <w:lang w:bidi="ar-SY"/>
        </w:rPr>
        <w:t xml:space="preserve">, Antoine; </w:t>
      </w:r>
      <w:proofErr w:type="spellStart"/>
      <w:r w:rsidRPr="00000DA8">
        <w:rPr>
          <w:rFonts w:asciiTheme="majorBidi" w:hAnsiTheme="majorBidi" w:cstheme="majorBidi"/>
          <w:i/>
          <w:iCs/>
          <w:sz w:val="24"/>
          <w:szCs w:val="24"/>
          <w:lang w:bidi="ar-SY"/>
        </w:rPr>
        <w:t>Galarneau</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simon</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boeck</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harlod</w:t>
      </w:r>
      <w:proofErr w:type="spellEnd"/>
      <w:r w:rsidRPr="00000DA8">
        <w:rPr>
          <w:rFonts w:asciiTheme="majorBidi" w:hAnsiTheme="majorBidi" w:cstheme="majorBidi"/>
          <w:i/>
          <w:iCs/>
          <w:sz w:val="24"/>
          <w:szCs w:val="24"/>
          <w:lang w:bidi="ar-SY"/>
        </w:rPr>
        <w:t xml:space="preserve"> (2012). Mobile marketing and consumer behavior current research trend. International journal latest trends computing. Vol.3. No.1. </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Leelakulthanit</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orose</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hongharu</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boonchai</w:t>
      </w:r>
      <w:proofErr w:type="spellEnd"/>
      <w:r w:rsidRPr="00000DA8">
        <w:rPr>
          <w:rFonts w:asciiTheme="majorBidi" w:hAnsiTheme="majorBidi" w:cstheme="majorBidi"/>
          <w:i/>
          <w:iCs/>
          <w:sz w:val="24"/>
          <w:szCs w:val="24"/>
          <w:lang w:bidi="ar-SY"/>
        </w:rPr>
        <w:t xml:space="preserve"> (2011). Factors that impact customer satisfaction: evidence from the Thailand mobile cellular  network industry. International journal of management and marketing research. Vol. 4. No. 2.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67- 76.</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Niharika</w:t>
      </w:r>
      <w:proofErr w:type="spellEnd"/>
      <w:r w:rsidRPr="00000DA8">
        <w:rPr>
          <w:rFonts w:asciiTheme="majorBidi" w:hAnsiTheme="majorBidi" w:cstheme="majorBidi"/>
          <w:i/>
          <w:iCs/>
          <w:sz w:val="24"/>
          <w:szCs w:val="24"/>
          <w:lang w:bidi="ar-SY"/>
        </w:rPr>
        <w:t xml:space="preserve">, (2015). Effect of marketing mix on customer satisfaction. International journal of science technology &amp; management. </w:t>
      </w:r>
      <w:proofErr w:type="spellStart"/>
      <w:r w:rsidRPr="00000DA8">
        <w:rPr>
          <w:rFonts w:asciiTheme="majorBidi" w:hAnsiTheme="majorBidi" w:cstheme="majorBidi"/>
          <w:i/>
          <w:iCs/>
          <w:sz w:val="24"/>
          <w:szCs w:val="24"/>
          <w:lang w:bidi="ar-SY"/>
        </w:rPr>
        <w:t>Vol</w:t>
      </w:r>
      <w:proofErr w:type="spellEnd"/>
      <w:r w:rsidRPr="00000DA8">
        <w:rPr>
          <w:rFonts w:asciiTheme="majorBidi" w:hAnsiTheme="majorBidi" w:cstheme="majorBidi"/>
          <w:i/>
          <w:iCs/>
          <w:sz w:val="24"/>
          <w:szCs w:val="24"/>
          <w:lang w:bidi="ar-SY"/>
        </w:rPr>
        <w:t xml:space="preserve"> (4).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73- 81.</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Njambi</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karanja</w:t>
      </w:r>
      <w:proofErr w:type="spellEnd"/>
      <w:r w:rsidRPr="00000DA8">
        <w:rPr>
          <w:rFonts w:asciiTheme="majorBidi" w:hAnsiTheme="majorBidi" w:cstheme="majorBidi"/>
          <w:i/>
          <w:iCs/>
          <w:sz w:val="24"/>
          <w:szCs w:val="24"/>
          <w:lang w:bidi="ar-SY"/>
        </w:rPr>
        <w:t xml:space="preserve"> (2013). Effects of international customer satisfaction on service delivery in resolution insurance. The requirements of the degree of master of business administration, school of business. University of Nairobi.</w:t>
      </w:r>
    </w:p>
    <w:p w:rsidR="00AD1C11"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Pakola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jukka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pietila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marjukka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sevento</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rauli</w:t>
      </w:r>
      <w:proofErr w:type="spellEnd"/>
      <w:r w:rsidRPr="00000DA8">
        <w:rPr>
          <w:rFonts w:asciiTheme="majorBidi" w:hAnsiTheme="majorBidi" w:cstheme="majorBidi"/>
          <w:i/>
          <w:iCs/>
          <w:sz w:val="24"/>
          <w:szCs w:val="24"/>
          <w:lang w:bidi="ar-SY"/>
        </w:rPr>
        <w:t xml:space="preserve"> (2002). An investigation of consumer behavior in mobile phone markets in Finland. Submission to 32th EMAC conference, track: new technologies and e- marketing.</w:t>
      </w:r>
    </w:p>
    <w:p w:rsidR="00D14844" w:rsidRPr="00000DA8" w:rsidRDefault="00AD1C11"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Uddin</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mdreaz</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lopa</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nusrat</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oheduzzaman</w:t>
      </w:r>
      <w:proofErr w:type="spellEnd"/>
      <w:r w:rsidRPr="00000DA8">
        <w:rPr>
          <w:rFonts w:asciiTheme="majorBidi" w:hAnsiTheme="majorBidi" w:cstheme="majorBidi"/>
          <w:i/>
          <w:iCs/>
          <w:sz w:val="24"/>
          <w:szCs w:val="24"/>
          <w:lang w:bidi="ar-SY"/>
        </w:rPr>
        <w:t>, md (2014). Factors affecting costumers</w:t>
      </w:r>
      <w:r w:rsidRPr="00000DA8">
        <w:rPr>
          <w:rFonts w:asciiTheme="majorBidi" w:hAnsiTheme="majorBidi" w:cstheme="majorBidi"/>
          <w:i/>
          <w:iCs/>
          <w:sz w:val="24"/>
          <w:szCs w:val="24"/>
          <w:rtl/>
          <w:lang w:bidi="ar-SY"/>
        </w:rPr>
        <w:t>’</w:t>
      </w:r>
      <w:r w:rsidRPr="00000DA8">
        <w:rPr>
          <w:rFonts w:asciiTheme="majorBidi" w:hAnsiTheme="majorBidi" w:cstheme="majorBidi"/>
          <w:i/>
          <w:iCs/>
          <w:sz w:val="24"/>
          <w:szCs w:val="24"/>
          <w:lang w:bidi="ar-SY"/>
        </w:rPr>
        <w:t xml:space="preserve"> buying decision of mobile phone. A study on Khulna city, Bangladesh. </w:t>
      </w:r>
      <w:r w:rsidRPr="00000DA8">
        <w:rPr>
          <w:rFonts w:asciiTheme="majorBidi" w:hAnsiTheme="majorBidi" w:cstheme="majorBidi"/>
          <w:i/>
          <w:iCs/>
          <w:sz w:val="24"/>
          <w:szCs w:val="24"/>
          <w:lang w:bidi="ar-SY"/>
        </w:rPr>
        <w:lastRenderedPageBreak/>
        <w:t xml:space="preserve">International journal of managing value and supply chains (IJMVSC) vol.5. No. 2.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21-28.</w:t>
      </w:r>
    </w:p>
    <w:p w:rsidR="005B1D16" w:rsidRPr="00000DA8" w:rsidRDefault="005B1D16"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Zengin</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mucahid</w:t>
      </w:r>
      <w:proofErr w:type="spellEnd"/>
      <w:r w:rsidRPr="00000DA8">
        <w:rPr>
          <w:rFonts w:asciiTheme="majorBidi" w:hAnsiTheme="majorBidi" w:cstheme="majorBidi"/>
          <w:i/>
          <w:iCs/>
          <w:sz w:val="24"/>
          <w:szCs w:val="24"/>
          <w:lang w:bidi="ar-SY"/>
        </w:rPr>
        <w:t xml:space="preserve"> (2015). The use </w:t>
      </w:r>
      <w:proofErr w:type="spellStart"/>
      <w:r w:rsidRPr="00000DA8">
        <w:rPr>
          <w:rFonts w:asciiTheme="majorBidi" w:hAnsiTheme="majorBidi" w:cstheme="majorBidi"/>
          <w:i/>
          <w:iCs/>
          <w:sz w:val="24"/>
          <w:szCs w:val="24"/>
          <w:lang w:bidi="ar-SY"/>
        </w:rPr>
        <w:t>oh</w:t>
      </w:r>
      <w:proofErr w:type="spellEnd"/>
      <w:r w:rsidRPr="00000DA8">
        <w:rPr>
          <w:rFonts w:asciiTheme="majorBidi" w:hAnsiTheme="majorBidi" w:cstheme="majorBidi"/>
          <w:i/>
          <w:iCs/>
          <w:sz w:val="24"/>
          <w:szCs w:val="24"/>
          <w:lang w:bidi="ar-SY"/>
        </w:rPr>
        <w:t xml:space="preserve"> mobile phone as a direct marketing tool and consumer attitudes. International conference on communication, media, technology and design. 16- 18 may, D</w:t>
      </w:r>
      <w:r w:rsidR="00C47764" w:rsidRPr="00000DA8">
        <w:rPr>
          <w:rFonts w:asciiTheme="majorBidi" w:hAnsiTheme="majorBidi" w:cstheme="majorBidi"/>
          <w:i/>
          <w:iCs/>
          <w:sz w:val="24"/>
          <w:szCs w:val="24"/>
          <w:lang w:bidi="ar-SY"/>
        </w:rPr>
        <w:t>ubai- U</w:t>
      </w:r>
      <w:r w:rsidRPr="00000DA8">
        <w:rPr>
          <w:rFonts w:asciiTheme="majorBidi" w:hAnsiTheme="majorBidi" w:cstheme="majorBidi"/>
          <w:i/>
          <w:iCs/>
          <w:sz w:val="24"/>
          <w:szCs w:val="24"/>
          <w:lang w:bidi="ar-SY"/>
        </w:rPr>
        <w:t xml:space="preserve">nited Arab </w:t>
      </w:r>
      <w:r w:rsidR="00C47764" w:rsidRPr="00000DA8">
        <w:rPr>
          <w:rFonts w:asciiTheme="majorBidi" w:hAnsiTheme="majorBidi" w:cstheme="majorBidi"/>
          <w:i/>
          <w:iCs/>
          <w:sz w:val="24"/>
          <w:szCs w:val="24"/>
          <w:lang w:bidi="ar-SY"/>
        </w:rPr>
        <w:t>Emirates</w:t>
      </w:r>
      <w:r w:rsidRPr="00000DA8">
        <w:rPr>
          <w:rFonts w:asciiTheme="majorBidi" w:hAnsiTheme="majorBidi" w:cstheme="majorBidi"/>
          <w:i/>
          <w:iCs/>
          <w:sz w:val="24"/>
          <w:szCs w:val="24"/>
          <w:lang w:bidi="ar-SY"/>
        </w:rPr>
        <w:t>.</w:t>
      </w:r>
    </w:p>
    <w:p w:rsidR="00A241E6" w:rsidRPr="00000DA8" w:rsidRDefault="008746FC" w:rsidP="00000DA8">
      <w:pPr>
        <w:pStyle w:val="a3"/>
        <w:numPr>
          <w:ilvl w:val="0"/>
          <w:numId w:val="3"/>
        </w:numPr>
        <w:bidi w:val="0"/>
        <w:spacing w:after="0" w:line="240" w:lineRule="auto"/>
        <w:ind w:left="0" w:firstLine="565"/>
        <w:jc w:val="both"/>
        <w:rPr>
          <w:rFonts w:asciiTheme="majorBidi" w:hAnsiTheme="majorBidi" w:cstheme="majorBidi"/>
          <w:i/>
          <w:iCs/>
          <w:sz w:val="24"/>
          <w:szCs w:val="24"/>
          <w:lang w:bidi="ar-SY"/>
        </w:rPr>
      </w:pPr>
      <w:proofErr w:type="spellStart"/>
      <w:r w:rsidRPr="00000DA8">
        <w:rPr>
          <w:rFonts w:asciiTheme="majorBidi" w:hAnsiTheme="majorBidi" w:cstheme="majorBidi"/>
          <w:i/>
          <w:iCs/>
          <w:sz w:val="24"/>
          <w:szCs w:val="24"/>
          <w:lang w:bidi="ar-SY"/>
        </w:rPr>
        <w:t>Zameer</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hashim</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saeed</w:t>
      </w:r>
      <w:proofErr w:type="spellEnd"/>
      <w:r w:rsidRPr="00000DA8">
        <w:rPr>
          <w:rFonts w:asciiTheme="majorBidi" w:hAnsiTheme="majorBidi" w:cstheme="majorBidi"/>
          <w:i/>
          <w:iCs/>
          <w:sz w:val="24"/>
          <w:szCs w:val="24"/>
          <w:lang w:bidi="ar-SY"/>
        </w:rPr>
        <w:t xml:space="preserve">, Rashid; </w:t>
      </w:r>
      <w:proofErr w:type="spellStart"/>
      <w:r w:rsidRPr="00000DA8">
        <w:rPr>
          <w:rFonts w:asciiTheme="majorBidi" w:hAnsiTheme="majorBidi" w:cstheme="majorBidi"/>
          <w:i/>
          <w:iCs/>
          <w:sz w:val="24"/>
          <w:szCs w:val="24"/>
          <w:lang w:bidi="ar-SY"/>
        </w:rPr>
        <w:t>abaas</w:t>
      </w:r>
      <w:proofErr w:type="spellEnd"/>
      <w:r w:rsidRPr="00000DA8">
        <w:rPr>
          <w:rFonts w:asciiTheme="majorBidi" w:hAnsiTheme="majorBidi" w:cstheme="majorBidi"/>
          <w:i/>
          <w:iCs/>
          <w:sz w:val="24"/>
          <w:szCs w:val="24"/>
          <w:lang w:bidi="ar-SY"/>
        </w:rPr>
        <w:t xml:space="preserve">, </w:t>
      </w:r>
      <w:proofErr w:type="spellStart"/>
      <w:r w:rsidRPr="00000DA8">
        <w:rPr>
          <w:rFonts w:asciiTheme="majorBidi" w:hAnsiTheme="majorBidi" w:cstheme="majorBidi"/>
          <w:i/>
          <w:iCs/>
          <w:sz w:val="24"/>
          <w:szCs w:val="24"/>
          <w:lang w:bidi="ar-SY"/>
        </w:rPr>
        <w:t>raheel</w:t>
      </w:r>
      <w:proofErr w:type="spellEnd"/>
      <w:r w:rsidRPr="00000DA8">
        <w:rPr>
          <w:rFonts w:asciiTheme="majorBidi" w:hAnsiTheme="majorBidi" w:cstheme="majorBidi"/>
          <w:i/>
          <w:iCs/>
          <w:sz w:val="24"/>
          <w:szCs w:val="24"/>
          <w:lang w:bidi="ar-SY"/>
        </w:rPr>
        <w:t xml:space="preserve"> (2012). Mobile phone buying behavior of consumers: a comparative study of rural and urban consumers in Pakistan. Global journal of management and business research. Vol. 12. </w:t>
      </w:r>
      <w:proofErr w:type="spellStart"/>
      <w:r w:rsidRPr="00000DA8">
        <w:rPr>
          <w:rFonts w:asciiTheme="majorBidi" w:hAnsiTheme="majorBidi" w:cstheme="majorBidi"/>
          <w:i/>
          <w:iCs/>
          <w:sz w:val="24"/>
          <w:szCs w:val="24"/>
          <w:lang w:bidi="ar-SY"/>
        </w:rPr>
        <w:t>Pp</w:t>
      </w:r>
      <w:proofErr w:type="spellEnd"/>
      <w:r w:rsidRPr="00000DA8">
        <w:rPr>
          <w:rFonts w:asciiTheme="majorBidi" w:hAnsiTheme="majorBidi" w:cstheme="majorBidi"/>
          <w:i/>
          <w:iCs/>
          <w:sz w:val="24"/>
          <w:szCs w:val="24"/>
          <w:lang w:bidi="ar-SY"/>
        </w:rPr>
        <w:t xml:space="preserve"> </w:t>
      </w:r>
      <w:r w:rsidR="00A241E6" w:rsidRPr="00000DA8">
        <w:rPr>
          <w:rFonts w:asciiTheme="majorBidi" w:hAnsiTheme="majorBidi" w:cstheme="majorBidi"/>
          <w:i/>
          <w:iCs/>
          <w:sz w:val="24"/>
          <w:szCs w:val="24"/>
          <w:lang w:bidi="ar-SY"/>
        </w:rPr>
        <w:t>54-89.</w:t>
      </w:r>
    </w:p>
    <w:p w:rsidR="00A241E6" w:rsidRPr="00000DA8" w:rsidRDefault="00527DD2" w:rsidP="00000DA8">
      <w:pPr>
        <w:bidi w:val="0"/>
        <w:spacing w:after="0" w:line="240" w:lineRule="auto"/>
        <w:ind w:firstLine="565"/>
        <w:jc w:val="both"/>
        <w:rPr>
          <w:rFonts w:asciiTheme="majorBidi" w:hAnsiTheme="majorBidi" w:cstheme="majorBidi"/>
          <w:i/>
          <w:iCs/>
          <w:sz w:val="24"/>
          <w:szCs w:val="24"/>
          <w:lang w:bidi="ar-SY"/>
        </w:rPr>
      </w:pPr>
      <w:r w:rsidRPr="00000DA8">
        <w:rPr>
          <w:rFonts w:asciiTheme="majorBidi" w:hAnsiTheme="majorBidi" w:cstheme="majorBidi"/>
          <w:i/>
          <w:iCs/>
          <w:sz w:val="24"/>
          <w:szCs w:val="24"/>
          <w:lang w:bidi="ar-SY"/>
        </w:rPr>
        <w:t xml:space="preserve">  </w:t>
      </w:r>
      <w:r w:rsidR="004B6C42" w:rsidRPr="00000DA8">
        <w:rPr>
          <w:rFonts w:asciiTheme="majorBidi" w:hAnsiTheme="majorBidi" w:cstheme="majorBidi"/>
          <w:i/>
          <w:iCs/>
          <w:sz w:val="24"/>
          <w:szCs w:val="24"/>
          <w:lang w:bidi="ar-SY"/>
        </w:rPr>
        <w:t xml:space="preserve">    </w:t>
      </w:r>
    </w:p>
    <w:sectPr w:rsidR="00A241E6" w:rsidRPr="00000DA8" w:rsidSect="003E55B7">
      <w:headerReference w:type="even" r:id="rId8"/>
      <w:headerReference w:type="default" r:id="rId9"/>
      <w:footerReference w:type="default" r:id="rId10"/>
      <w:pgSz w:w="11906" w:h="16838" w:code="9"/>
      <w:pgMar w:top="1701" w:right="1701" w:bottom="1701" w:left="1418" w:header="851" w:footer="1134"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07" w:rsidRDefault="00713407" w:rsidP="00BA08E6">
      <w:pPr>
        <w:spacing w:after="0" w:line="240" w:lineRule="auto"/>
      </w:pPr>
      <w:r>
        <w:separator/>
      </w:r>
    </w:p>
  </w:endnote>
  <w:endnote w:type="continuationSeparator" w:id="0">
    <w:p w:rsidR="00713407" w:rsidRDefault="00713407" w:rsidP="00BA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Desktop">
    <w:panose1 w:val="05010101010101010101"/>
    <w:charset w:val="02"/>
    <w:family w:val="auto"/>
    <w:pitch w:val="variable"/>
    <w:sig w:usb0="00000000" w:usb1="10000000" w:usb2="00000000" w:usb3="00000000" w:csb0="80000000"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8378828"/>
      <w:docPartObj>
        <w:docPartGallery w:val="Page Numbers (Bottom of Page)"/>
        <w:docPartUnique/>
      </w:docPartObj>
    </w:sdtPr>
    <w:sdtEndPr/>
    <w:sdtContent>
      <w:p w:rsidR="00F07F9A" w:rsidRDefault="00F07F9A">
        <w:pPr>
          <w:pStyle w:val="a5"/>
          <w:jc w:val="center"/>
        </w:pPr>
        <w:r>
          <w:fldChar w:fldCharType="begin"/>
        </w:r>
        <w:r>
          <w:instrText>PAGE   \* MERGEFORMAT</w:instrText>
        </w:r>
        <w:r>
          <w:fldChar w:fldCharType="separate"/>
        </w:r>
        <w:r w:rsidR="002270CA" w:rsidRPr="002270CA">
          <w:rPr>
            <w:noProof/>
            <w:rtl/>
            <w:lang w:val="ar-SA"/>
          </w:rPr>
          <w:t>3</w:t>
        </w:r>
        <w:r>
          <w:fldChar w:fldCharType="end"/>
        </w:r>
      </w:p>
    </w:sdtContent>
  </w:sdt>
  <w:p w:rsidR="00F07F9A" w:rsidRDefault="00F07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07" w:rsidRDefault="00713407" w:rsidP="00BA08E6">
      <w:pPr>
        <w:spacing w:after="0" w:line="240" w:lineRule="auto"/>
      </w:pPr>
      <w:r>
        <w:separator/>
      </w:r>
    </w:p>
  </w:footnote>
  <w:footnote w:type="continuationSeparator" w:id="0">
    <w:p w:rsidR="00713407" w:rsidRDefault="00713407" w:rsidP="00BA0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0C" w:rsidRPr="00A71F0C" w:rsidRDefault="00A71F0C">
    <w:pPr>
      <w:pStyle w:val="a4"/>
      <w:rPr>
        <w:u w:val="single"/>
      </w:rPr>
    </w:pPr>
    <w:r>
      <w:rPr>
        <w:rFonts w:hint="cs"/>
        <w:u w:val="single"/>
        <w:rtl/>
      </w:rPr>
      <w:t>دور تطبيقات الهاتف النقال في تحقيق رضا العميل                                                                  غدير , إسماعيل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FB" w:rsidRPr="001B0FFB" w:rsidRDefault="001B0FFB" w:rsidP="001B0FFB">
    <w:pPr>
      <w:pBdr>
        <w:bottom w:val="single" w:sz="6" w:space="0" w:color="auto"/>
      </w:pBdr>
      <w:spacing w:after="0" w:line="240" w:lineRule="auto"/>
      <w:jc w:val="center"/>
      <w:rPr>
        <w:rFonts w:ascii="Times New Roman" w:eastAsia="Times New Roman" w:hAnsi="Times New Roman" w:cs="Simplified Arabic"/>
        <w:sz w:val="18"/>
        <w:szCs w:val="18"/>
        <w:rtl/>
        <w:lang w:eastAsia="ar-SA"/>
      </w:rPr>
    </w:pPr>
    <w:r w:rsidRPr="001B0FFB">
      <w:rPr>
        <w:rFonts w:ascii="Times New Roman" w:eastAsia="Times New Roman" w:hAnsi="Times New Roman" w:cs="Simplified Arabic"/>
        <w:sz w:val="18"/>
        <w:szCs w:val="18"/>
        <w:rtl/>
        <w:lang w:eastAsia="ar-SA"/>
      </w:rPr>
      <w:t xml:space="preserve">مجلة جامعة </w:t>
    </w:r>
    <w:r w:rsidRPr="001B0FFB">
      <w:rPr>
        <w:rFonts w:ascii="Times New Roman" w:eastAsia="Times New Roman" w:hAnsi="Times New Roman" w:cs="Simplified Arabic" w:hint="cs"/>
        <w:sz w:val="18"/>
        <w:szCs w:val="18"/>
        <w:rtl/>
        <w:cs/>
        <w:lang w:eastAsia="ar-SA"/>
      </w:rPr>
      <w:t>طرطوس</w:t>
    </w:r>
    <w:r w:rsidRPr="001B0FFB">
      <w:rPr>
        <w:rFonts w:ascii="Times New Roman" w:eastAsia="Times New Roman" w:hAnsi="Times New Roman" w:cs="Simplified Arabic"/>
        <w:sz w:val="18"/>
        <w:szCs w:val="18"/>
        <w:rtl/>
        <w:lang w:eastAsia="ar-SA"/>
      </w:rPr>
      <w:t xml:space="preserve"> </w:t>
    </w:r>
    <w:r w:rsidRPr="001B0FFB">
      <w:rPr>
        <w:rFonts w:ascii="Times New Roman" w:eastAsia="Times New Roman" w:hAnsi="Times New Roman" w:cs="Simplified Arabic"/>
        <w:sz w:val="18"/>
        <w:szCs w:val="18"/>
        <w:lang w:eastAsia="ar-SA"/>
      </w:rPr>
      <w:sym w:font="Wingdings 2" w:char="F0B2"/>
    </w:r>
    <w:r w:rsidRPr="001B0FFB">
      <w:rPr>
        <w:rFonts w:ascii="Times New Roman" w:eastAsia="Times New Roman" w:hAnsi="Times New Roman" w:cs="Simplified Arabic"/>
        <w:sz w:val="18"/>
        <w:szCs w:val="18"/>
        <w:rtl/>
        <w:lang w:eastAsia="ar-SA"/>
      </w:rPr>
      <w:t xml:space="preserve"> العلوم </w:t>
    </w:r>
    <w:r w:rsidRPr="001B0FFB">
      <w:rPr>
        <w:rFonts w:ascii="Times New Roman" w:eastAsia="Times New Roman" w:hAnsi="Times New Roman" w:cs="Simplified Arabic" w:hint="cs"/>
        <w:sz w:val="18"/>
        <w:szCs w:val="18"/>
        <w:rtl/>
        <w:cs/>
        <w:lang w:eastAsia="ar-SA"/>
      </w:rPr>
      <w:t>الاقتصادية والقانونية</w:t>
    </w:r>
    <w:r w:rsidRPr="001B0FFB">
      <w:rPr>
        <w:rFonts w:ascii="Times New Roman" w:eastAsia="Times New Roman" w:hAnsi="Times New Roman" w:cs="Simplified Arabic"/>
        <w:sz w:val="18"/>
        <w:szCs w:val="18"/>
        <w:rtl/>
        <w:lang w:eastAsia="ar-SA"/>
      </w:rPr>
      <w:t xml:space="preserve"> المجلد (</w:t>
    </w:r>
    <w:r w:rsidRPr="001B0FFB">
      <w:rPr>
        <w:rFonts w:ascii="Times New Roman" w:eastAsia="Times New Roman" w:hAnsi="Times New Roman" w:cs="Simplified Arabic" w:hint="cs"/>
        <w:sz w:val="18"/>
        <w:szCs w:val="18"/>
        <w:rtl/>
        <w:cs/>
        <w:lang w:eastAsia="ar-SA"/>
      </w:rPr>
      <w:t>3</w:t>
    </w:r>
    <w:r w:rsidRPr="001B0FFB">
      <w:rPr>
        <w:rFonts w:ascii="Times New Roman" w:eastAsia="Times New Roman" w:hAnsi="Times New Roman" w:cs="Simplified Arabic"/>
        <w:sz w:val="18"/>
        <w:szCs w:val="18"/>
        <w:rtl/>
        <w:lang w:eastAsia="ar-SA"/>
      </w:rPr>
      <w:t>) العدد</w:t>
    </w:r>
    <w:r w:rsidRPr="001B0FFB">
      <w:rPr>
        <w:rFonts w:ascii="Times New Roman" w:eastAsia="Times New Roman" w:hAnsi="Times New Roman" w:cs="Simplified Arabic" w:hint="cs"/>
        <w:sz w:val="18"/>
        <w:szCs w:val="18"/>
        <w:rtl/>
        <w:cs/>
        <w:lang w:eastAsia="ar-SA"/>
      </w:rPr>
      <w:t xml:space="preserve"> </w:t>
    </w:r>
    <w:r w:rsidRPr="001B0FFB">
      <w:rPr>
        <w:rFonts w:ascii="Times New Roman" w:eastAsia="Times New Roman" w:hAnsi="Times New Roman" w:cs="Simplified Arabic"/>
        <w:sz w:val="18"/>
        <w:szCs w:val="18"/>
        <w:rtl/>
        <w:lang w:eastAsia="ar-SA"/>
      </w:rPr>
      <w:t>(</w:t>
    </w:r>
    <w:r w:rsidRPr="001B0FFB">
      <w:rPr>
        <w:rFonts w:ascii="Times New Roman" w:eastAsia="Times New Roman" w:hAnsi="Times New Roman" w:cs="Simplified Arabic" w:hint="cs"/>
        <w:sz w:val="18"/>
        <w:szCs w:val="18"/>
        <w:rtl/>
        <w:cs/>
        <w:lang w:eastAsia="ar-SA"/>
      </w:rPr>
      <w:t>4</w:t>
    </w:r>
    <w:r w:rsidRPr="001B0FFB">
      <w:rPr>
        <w:rFonts w:ascii="Times New Roman" w:eastAsia="Times New Roman" w:hAnsi="Times New Roman" w:cs="Simplified Arabic"/>
        <w:sz w:val="18"/>
        <w:szCs w:val="18"/>
        <w:rtl/>
        <w:lang w:eastAsia="ar-SA"/>
      </w:rPr>
      <w:t>)</w:t>
    </w:r>
    <w:r w:rsidRPr="001B0FFB">
      <w:rPr>
        <w:rFonts w:ascii="Times New Roman" w:eastAsia="Times New Roman" w:hAnsi="Times New Roman" w:cs="Simplified Arabic" w:hint="cs"/>
        <w:sz w:val="18"/>
        <w:szCs w:val="18"/>
        <w:rtl/>
        <w:cs/>
        <w:lang w:eastAsia="ar-SA"/>
      </w:rPr>
      <w:t xml:space="preserve"> 2019</w:t>
    </w:r>
    <w:r w:rsidRPr="001B0FFB">
      <w:rPr>
        <w:rFonts w:ascii="Times New Roman" w:eastAsia="Times New Roman" w:hAnsi="Times New Roman" w:cs="Simplified Arabic"/>
        <w:sz w:val="18"/>
        <w:szCs w:val="18"/>
        <w:rtl/>
        <w:lang w:eastAsia="ar-SA"/>
      </w:rPr>
      <w:t xml:space="preserve"> </w:t>
    </w:r>
    <w:r w:rsidRPr="001B0FFB">
      <w:rPr>
        <w:rFonts w:ascii="Times New Roman" w:eastAsia="Times New Roman" w:hAnsi="Times New Roman" w:cs="Times New Roman"/>
        <w:sz w:val="18"/>
        <w:szCs w:val="18"/>
        <w:lang w:val="fr-FR" w:eastAsia="ar-SA"/>
      </w:rPr>
      <w:t>Tartous</w:t>
    </w:r>
    <w:r w:rsidRPr="001B0FFB">
      <w:rPr>
        <w:rFonts w:ascii="Times New Roman" w:eastAsia="Times New Roman" w:hAnsi="Times New Roman" w:cs="Times New Roman"/>
        <w:b/>
        <w:bCs/>
        <w:sz w:val="18"/>
        <w:szCs w:val="18"/>
        <w:lang w:val="fr-FR" w:eastAsia="ar-SA"/>
      </w:rPr>
      <w:t xml:space="preserve"> </w:t>
    </w:r>
    <w:r w:rsidRPr="001B0FFB">
      <w:rPr>
        <w:rFonts w:ascii="Times New Roman" w:eastAsia="Times New Roman" w:hAnsi="Times New Roman" w:cs="Simplified Arabic"/>
        <w:sz w:val="18"/>
        <w:szCs w:val="18"/>
        <w:lang w:eastAsia="ar-SA"/>
      </w:rPr>
      <w:t>University Journal Eco. &amp; Leg. Sciences Series</w:t>
    </w:r>
  </w:p>
  <w:p w:rsidR="001B0FFB" w:rsidRDefault="001B0F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3E4"/>
    <w:multiLevelType w:val="hybridMultilevel"/>
    <w:tmpl w:val="ADFC0796"/>
    <w:lvl w:ilvl="0" w:tplc="4A7AAA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35F7C"/>
    <w:multiLevelType w:val="hybridMultilevel"/>
    <w:tmpl w:val="B6CAEA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A7D31"/>
    <w:multiLevelType w:val="hybridMultilevel"/>
    <w:tmpl w:val="4ABA1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F3CA6"/>
    <w:multiLevelType w:val="hybridMultilevel"/>
    <w:tmpl w:val="D4B4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70597"/>
    <w:multiLevelType w:val="hybridMultilevel"/>
    <w:tmpl w:val="1E668936"/>
    <w:lvl w:ilvl="0" w:tplc="06B8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85B7B"/>
    <w:multiLevelType w:val="hybridMultilevel"/>
    <w:tmpl w:val="96DE304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281"/>
    <w:rsid w:val="00000DA8"/>
    <w:rsid w:val="0001226C"/>
    <w:rsid w:val="00020646"/>
    <w:rsid w:val="000770F8"/>
    <w:rsid w:val="00077CD3"/>
    <w:rsid w:val="0009079B"/>
    <w:rsid w:val="00093FE7"/>
    <w:rsid w:val="000966B3"/>
    <w:rsid w:val="000C6EFF"/>
    <w:rsid w:val="000D47C4"/>
    <w:rsid w:val="000E4591"/>
    <w:rsid w:val="00136A57"/>
    <w:rsid w:val="001542C4"/>
    <w:rsid w:val="00155228"/>
    <w:rsid w:val="00160E50"/>
    <w:rsid w:val="00180496"/>
    <w:rsid w:val="001919AE"/>
    <w:rsid w:val="00194281"/>
    <w:rsid w:val="001B0FFB"/>
    <w:rsid w:val="001C3155"/>
    <w:rsid w:val="001D1301"/>
    <w:rsid w:val="002044EB"/>
    <w:rsid w:val="00207934"/>
    <w:rsid w:val="002270CA"/>
    <w:rsid w:val="0023074D"/>
    <w:rsid w:val="00253D5B"/>
    <w:rsid w:val="0029513A"/>
    <w:rsid w:val="002B2745"/>
    <w:rsid w:val="002B37CC"/>
    <w:rsid w:val="002C1B6C"/>
    <w:rsid w:val="002D452B"/>
    <w:rsid w:val="002E062A"/>
    <w:rsid w:val="002E3E4F"/>
    <w:rsid w:val="00317CCF"/>
    <w:rsid w:val="003200AD"/>
    <w:rsid w:val="00323A8F"/>
    <w:rsid w:val="0032557E"/>
    <w:rsid w:val="00325753"/>
    <w:rsid w:val="003366BB"/>
    <w:rsid w:val="00340A77"/>
    <w:rsid w:val="003543A1"/>
    <w:rsid w:val="003933E8"/>
    <w:rsid w:val="00396C7A"/>
    <w:rsid w:val="003E55B7"/>
    <w:rsid w:val="003F61B3"/>
    <w:rsid w:val="00423C3F"/>
    <w:rsid w:val="00456710"/>
    <w:rsid w:val="00482D14"/>
    <w:rsid w:val="004B6C42"/>
    <w:rsid w:val="004C4880"/>
    <w:rsid w:val="004D2E98"/>
    <w:rsid w:val="00513DF1"/>
    <w:rsid w:val="00516DEF"/>
    <w:rsid w:val="00526872"/>
    <w:rsid w:val="00527DD2"/>
    <w:rsid w:val="00531865"/>
    <w:rsid w:val="005325D7"/>
    <w:rsid w:val="00551A31"/>
    <w:rsid w:val="00560982"/>
    <w:rsid w:val="00573426"/>
    <w:rsid w:val="005735A2"/>
    <w:rsid w:val="00580C7B"/>
    <w:rsid w:val="0058190D"/>
    <w:rsid w:val="00583A30"/>
    <w:rsid w:val="005A29FD"/>
    <w:rsid w:val="005B1D16"/>
    <w:rsid w:val="005F0D21"/>
    <w:rsid w:val="005F1BE6"/>
    <w:rsid w:val="00657587"/>
    <w:rsid w:val="006A0193"/>
    <w:rsid w:val="006A1E01"/>
    <w:rsid w:val="006A1F91"/>
    <w:rsid w:val="006C64BB"/>
    <w:rsid w:val="006D6EA2"/>
    <w:rsid w:val="00710675"/>
    <w:rsid w:val="00713407"/>
    <w:rsid w:val="00716349"/>
    <w:rsid w:val="0072032C"/>
    <w:rsid w:val="00725689"/>
    <w:rsid w:val="00742BD9"/>
    <w:rsid w:val="00761237"/>
    <w:rsid w:val="00772489"/>
    <w:rsid w:val="00795E22"/>
    <w:rsid w:val="007B00BC"/>
    <w:rsid w:val="007B3D6B"/>
    <w:rsid w:val="007D158D"/>
    <w:rsid w:val="008201E0"/>
    <w:rsid w:val="008307B0"/>
    <w:rsid w:val="00853ECE"/>
    <w:rsid w:val="00873686"/>
    <w:rsid w:val="008746FC"/>
    <w:rsid w:val="0088544D"/>
    <w:rsid w:val="00886EA9"/>
    <w:rsid w:val="008B6E86"/>
    <w:rsid w:val="008C132B"/>
    <w:rsid w:val="008D0C1D"/>
    <w:rsid w:val="008E365D"/>
    <w:rsid w:val="009278F0"/>
    <w:rsid w:val="00954888"/>
    <w:rsid w:val="00965C3C"/>
    <w:rsid w:val="00966DED"/>
    <w:rsid w:val="009777D8"/>
    <w:rsid w:val="009944A0"/>
    <w:rsid w:val="00995AC8"/>
    <w:rsid w:val="009A122C"/>
    <w:rsid w:val="009B6867"/>
    <w:rsid w:val="009C19FC"/>
    <w:rsid w:val="009E19B2"/>
    <w:rsid w:val="00A01F54"/>
    <w:rsid w:val="00A241E6"/>
    <w:rsid w:val="00A30A6A"/>
    <w:rsid w:val="00A3791B"/>
    <w:rsid w:val="00A44092"/>
    <w:rsid w:val="00A56E40"/>
    <w:rsid w:val="00A60742"/>
    <w:rsid w:val="00A639B4"/>
    <w:rsid w:val="00A71F0C"/>
    <w:rsid w:val="00A80724"/>
    <w:rsid w:val="00AA13B9"/>
    <w:rsid w:val="00AD1C11"/>
    <w:rsid w:val="00AE76B9"/>
    <w:rsid w:val="00B06C49"/>
    <w:rsid w:val="00B1023F"/>
    <w:rsid w:val="00B20307"/>
    <w:rsid w:val="00B52DE6"/>
    <w:rsid w:val="00B66C49"/>
    <w:rsid w:val="00B82F03"/>
    <w:rsid w:val="00B934C8"/>
    <w:rsid w:val="00BA08E6"/>
    <w:rsid w:val="00BA5F16"/>
    <w:rsid w:val="00C2031E"/>
    <w:rsid w:val="00C233DA"/>
    <w:rsid w:val="00C357A2"/>
    <w:rsid w:val="00C47764"/>
    <w:rsid w:val="00C5333C"/>
    <w:rsid w:val="00C907C2"/>
    <w:rsid w:val="00C96BF5"/>
    <w:rsid w:val="00CA0080"/>
    <w:rsid w:val="00CD02F5"/>
    <w:rsid w:val="00CD1E94"/>
    <w:rsid w:val="00CD32AB"/>
    <w:rsid w:val="00CE4E46"/>
    <w:rsid w:val="00D14844"/>
    <w:rsid w:val="00D1694C"/>
    <w:rsid w:val="00D5037C"/>
    <w:rsid w:val="00D578F2"/>
    <w:rsid w:val="00D7762A"/>
    <w:rsid w:val="00D935AF"/>
    <w:rsid w:val="00D93A43"/>
    <w:rsid w:val="00DD1676"/>
    <w:rsid w:val="00DF4500"/>
    <w:rsid w:val="00DF6E00"/>
    <w:rsid w:val="00E05AA6"/>
    <w:rsid w:val="00E55B3F"/>
    <w:rsid w:val="00E71C78"/>
    <w:rsid w:val="00E83F1B"/>
    <w:rsid w:val="00E95399"/>
    <w:rsid w:val="00ED4A28"/>
    <w:rsid w:val="00ED6ECA"/>
    <w:rsid w:val="00ED7C79"/>
    <w:rsid w:val="00F0534D"/>
    <w:rsid w:val="00F07F9A"/>
    <w:rsid w:val="00F34B10"/>
    <w:rsid w:val="00F57B24"/>
    <w:rsid w:val="00F94907"/>
    <w:rsid w:val="00FE00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281"/>
    <w:pPr>
      <w:ind w:left="720"/>
      <w:contextualSpacing/>
    </w:pPr>
  </w:style>
  <w:style w:type="paragraph" w:styleId="a4">
    <w:name w:val="header"/>
    <w:basedOn w:val="a"/>
    <w:link w:val="Char"/>
    <w:uiPriority w:val="99"/>
    <w:unhideWhenUsed/>
    <w:rsid w:val="00BA08E6"/>
    <w:pPr>
      <w:tabs>
        <w:tab w:val="center" w:pos="4153"/>
        <w:tab w:val="right" w:pos="8306"/>
      </w:tabs>
      <w:spacing w:after="0" w:line="240" w:lineRule="auto"/>
    </w:pPr>
  </w:style>
  <w:style w:type="character" w:customStyle="1" w:styleId="Char">
    <w:name w:val="رأس الصفحة Char"/>
    <w:basedOn w:val="a0"/>
    <w:link w:val="a4"/>
    <w:uiPriority w:val="99"/>
    <w:rsid w:val="00BA08E6"/>
  </w:style>
  <w:style w:type="paragraph" w:styleId="a5">
    <w:name w:val="footer"/>
    <w:basedOn w:val="a"/>
    <w:link w:val="Char0"/>
    <w:uiPriority w:val="99"/>
    <w:unhideWhenUsed/>
    <w:rsid w:val="00BA08E6"/>
    <w:pPr>
      <w:tabs>
        <w:tab w:val="center" w:pos="4153"/>
        <w:tab w:val="right" w:pos="8306"/>
      </w:tabs>
      <w:spacing w:after="0" w:line="240" w:lineRule="auto"/>
    </w:pPr>
  </w:style>
  <w:style w:type="character" w:customStyle="1" w:styleId="Char0">
    <w:name w:val="تذييل الصفحة Char"/>
    <w:basedOn w:val="a0"/>
    <w:link w:val="a5"/>
    <w:uiPriority w:val="99"/>
    <w:rsid w:val="00BA08E6"/>
  </w:style>
  <w:style w:type="table" w:customStyle="1" w:styleId="1">
    <w:name w:val="شبكة جدول1"/>
    <w:basedOn w:val="a1"/>
    <w:next w:val="a6"/>
    <w:uiPriority w:val="59"/>
    <w:rsid w:val="009548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95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281"/>
    <w:pPr>
      <w:ind w:left="720"/>
      <w:contextualSpacing/>
    </w:pPr>
  </w:style>
  <w:style w:type="paragraph" w:styleId="a4">
    <w:name w:val="header"/>
    <w:basedOn w:val="a"/>
    <w:link w:val="Char"/>
    <w:uiPriority w:val="99"/>
    <w:unhideWhenUsed/>
    <w:rsid w:val="00BA08E6"/>
    <w:pPr>
      <w:tabs>
        <w:tab w:val="center" w:pos="4153"/>
        <w:tab w:val="right" w:pos="8306"/>
      </w:tabs>
      <w:spacing w:after="0" w:line="240" w:lineRule="auto"/>
    </w:pPr>
  </w:style>
  <w:style w:type="character" w:customStyle="1" w:styleId="Char">
    <w:name w:val="رأس الصفحة Char"/>
    <w:basedOn w:val="a0"/>
    <w:link w:val="a4"/>
    <w:uiPriority w:val="99"/>
    <w:rsid w:val="00BA08E6"/>
  </w:style>
  <w:style w:type="paragraph" w:styleId="a5">
    <w:name w:val="footer"/>
    <w:basedOn w:val="a"/>
    <w:link w:val="Char0"/>
    <w:uiPriority w:val="99"/>
    <w:unhideWhenUsed/>
    <w:rsid w:val="00BA08E6"/>
    <w:pPr>
      <w:tabs>
        <w:tab w:val="center" w:pos="4153"/>
        <w:tab w:val="right" w:pos="8306"/>
      </w:tabs>
      <w:spacing w:after="0" w:line="240" w:lineRule="auto"/>
    </w:pPr>
  </w:style>
  <w:style w:type="character" w:customStyle="1" w:styleId="Char0">
    <w:name w:val="تذييل الصفحة Char"/>
    <w:basedOn w:val="a0"/>
    <w:link w:val="a5"/>
    <w:uiPriority w:val="99"/>
    <w:rsid w:val="00BA08E6"/>
  </w:style>
  <w:style w:type="table" w:customStyle="1" w:styleId="1">
    <w:name w:val="شبكة جدول1"/>
    <w:basedOn w:val="a1"/>
    <w:next w:val="a6"/>
    <w:uiPriority w:val="59"/>
    <w:rsid w:val="009548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uiPriority w:val="59"/>
    <w:rsid w:val="00954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19</Pages>
  <Words>6035</Words>
  <Characters>34402</Characters>
  <Application>Microsoft Office Word</Application>
  <DocSecurity>0</DocSecurity>
  <Lines>286</Lines>
  <Paragraphs>80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Hiba</dc:creator>
  <cp:lastModifiedBy>UW</cp:lastModifiedBy>
  <cp:revision>46</cp:revision>
  <cp:lastPrinted>2019-06-18T12:49:00Z</cp:lastPrinted>
  <dcterms:created xsi:type="dcterms:W3CDTF">2019-03-13T20:31:00Z</dcterms:created>
  <dcterms:modified xsi:type="dcterms:W3CDTF">2020-07-25T09:05:00Z</dcterms:modified>
</cp:coreProperties>
</file>